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B881" w14:textId="3AE9FE6C" w:rsidR="16002081" w:rsidRDefault="001E3483" w:rsidP="004E5BBA">
      <w:pPr>
        <w:pStyle w:val="NoSpacing"/>
        <w:jc w:val="center"/>
      </w:pPr>
      <w:r>
        <w:t>5</w:t>
      </w:r>
      <w:r w:rsidR="004E5BBA">
        <w:rPr>
          <w:noProof/>
        </w:rPr>
        <w:drawing>
          <wp:inline distT="0" distB="0" distL="0" distR="0" wp14:anchorId="3DD249E7" wp14:editId="33902FDE">
            <wp:extent cx="6598823" cy="1752354"/>
            <wp:effectExtent l="0" t="0" r="0" b="635"/>
            <wp:docPr id="1945850959" name="Picture 1" descr="A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50959" name="Picture 1" descr="A red and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20288" cy="1758054"/>
                    </a:xfrm>
                    <a:prstGeom prst="rect">
                      <a:avLst/>
                    </a:prstGeom>
                  </pic:spPr>
                </pic:pic>
              </a:graphicData>
            </a:graphic>
          </wp:inline>
        </w:drawing>
      </w:r>
    </w:p>
    <w:p w14:paraId="6CDF363D" w14:textId="1BED1E92" w:rsidR="00766E44" w:rsidRPr="00BD652E" w:rsidRDefault="00CB56F6" w:rsidP="00CB56F6">
      <w:pPr>
        <w:jc w:val="center"/>
        <w:rPr>
          <w:rFonts w:ascii="Aptos Narrow" w:hAnsi="Aptos Narrow"/>
          <w:b/>
          <w:bCs/>
          <w:sz w:val="40"/>
          <w:szCs w:val="40"/>
        </w:rPr>
      </w:pPr>
      <w:r w:rsidRPr="00BD652E">
        <w:rPr>
          <w:rFonts w:ascii="Aptos Narrow" w:hAnsi="Aptos Narrow"/>
          <w:b/>
          <w:bCs/>
          <w:sz w:val="40"/>
          <w:szCs w:val="40"/>
        </w:rPr>
        <w:t>202</w:t>
      </w:r>
      <w:r w:rsidR="006A3BA8" w:rsidRPr="00BD652E">
        <w:rPr>
          <w:rFonts w:ascii="Aptos Narrow" w:hAnsi="Aptos Narrow"/>
          <w:b/>
          <w:bCs/>
          <w:sz w:val="40"/>
          <w:szCs w:val="40"/>
        </w:rPr>
        <w:t>4</w:t>
      </w:r>
      <w:r w:rsidRPr="00BD652E">
        <w:rPr>
          <w:rFonts w:ascii="Aptos Narrow" w:hAnsi="Aptos Narrow"/>
          <w:b/>
          <w:bCs/>
          <w:sz w:val="40"/>
          <w:szCs w:val="40"/>
        </w:rPr>
        <w:t>-202</w:t>
      </w:r>
      <w:r w:rsidR="00D671A5" w:rsidRPr="00BD652E">
        <w:rPr>
          <w:rFonts w:ascii="Aptos Narrow" w:hAnsi="Aptos Narrow"/>
          <w:b/>
          <w:bCs/>
          <w:sz w:val="40"/>
          <w:szCs w:val="40"/>
        </w:rPr>
        <w:t>5</w:t>
      </w:r>
      <w:r w:rsidRPr="00BD652E">
        <w:rPr>
          <w:rFonts w:ascii="Aptos Narrow" w:hAnsi="Aptos Narrow"/>
          <w:b/>
          <w:bCs/>
          <w:sz w:val="40"/>
          <w:szCs w:val="40"/>
        </w:rPr>
        <w:t xml:space="preserve"> Title I Parent and Family Engagement Plan</w:t>
      </w:r>
    </w:p>
    <w:p w14:paraId="49F52694" w14:textId="16332EE6" w:rsidR="003E4F37" w:rsidRPr="00BD652E" w:rsidRDefault="00CB56F6" w:rsidP="00CB56F6">
      <w:pPr>
        <w:jc w:val="center"/>
        <w:rPr>
          <w:rFonts w:ascii="Aptos Narrow" w:hAnsi="Aptos Narrow"/>
          <w:b/>
          <w:bCs/>
          <w:sz w:val="40"/>
          <w:szCs w:val="40"/>
        </w:rPr>
      </w:pPr>
      <w:r w:rsidRPr="00BD652E">
        <w:rPr>
          <w:rFonts w:ascii="Aptos Narrow" w:hAnsi="Aptos Narrow"/>
          <w:b/>
          <w:bCs/>
          <w:sz w:val="40"/>
          <w:szCs w:val="40"/>
        </w:rPr>
        <w:t>School Name:</w:t>
      </w:r>
      <w:r w:rsidR="00E127AA" w:rsidRPr="00BD652E">
        <w:rPr>
          <w:rFonts w:ascii="Aptos Narrow" w:hAnsi="Aptos Narrow"/>
          <w:b/>
          <w:bCs/>
          <w:sz w:val="40"/>
          <w:szCs w:val="40"/>
        </w:rPr>
        <w:t xml:space="preserve"> </w:t>
      </w:r>
      <w:r w:rsidR="00DC058B">
        <w:rPr>
          <w:rFonts w:ascii="Aptos Narrow" w:hAnsi="Aptos Narrow"/>
          <w:b/>
          <w:bCs/>
          <w:sz w:val="40"/>
          <w:szCs w:val="40"/>
        </w:rPr>
        <w:t>Safety Harbor Middle School</w:t>
      </w:r>
    </w:p>
    <w:tbl>
      <w:tblPr>
        <w:tblStyle w:val="TableGrid"/>
        <w:tblW w:w="0" w:type="auto"/>
        <w:tblLook w:val="04A0" w:firstRow="1" w:lastRow="0" w:firstColumn="1" w:lastColumn="0" w:noHBand="0" w:noVBand="1"/>
      </w:tblPr>
      <w:tblGrid>
        <w:gridCol w:w="14390"/>
      </w:tblGrid>
      <w:tr w:rsidR="003E4F37" w:rsidRPr="00BD652E" w14:paraId="4E999C70" w14:textId="77777777" w:rsidTr="003E4F37">
        <w:tc>
          <w:tcPr>
            <w:tcW w:w="14616" w:type="dxa"/>
          </w:tcPr>
          <w:p w14:paraId="5987BB21" w14:textId="4497B047" w:rsidR="003960F3" w:rsidRPr="00BD652E" w:rsidRDefault="003960F3" w:rsidP="00A30EA8">
            <w:pPr>
              <w:jc w:val="center"/>
              <w:rPr>
                <w:rFonts w:ascii="Aptos Narrow" w:hAnsi="Aptos Narrow"/>
                <w:b/>
                <w:bCs/>
                <w:sz w:val="24"/>
                <w:szCs w:val="24"/>
                <w:u w:val="single"/>
              </w:rPr>
            </w:pPr>
            <w:r w:rsidRPr="00BD652E">
              <w:rPr>
                <w:rFonts w:ascii="Aptos Narrow" w:hAnsi="Aptos Narrow"/>
                <w:b/>
                <w:bCs/>
                <w:sz w:val="24"/>
                <w:szCs w:val="24"/>
                <w:u w:val="single"/>
              </w:rPr>
              <w:t xml:space="preserve">Please use the Comprehensive Needs Assessment Data </w:t>
            </w:r>
            <w:r w:rsidR="00A30EA8" w:rsidRPr="00BD652E">
              <w:rPr>
                <w:rFonts w:ascii="Aptos Narrow" w:hAnsi="Aptos Narrow"/>
                <w:b/>
                <w:bCs/>
                <w:sz w:val="24"/>
                <w:szCs w:val="24"/>
                <w:u w:val="single"/>
              </w:rPr>
              <w:t>and any other family engagement data to complete the following:</w:t>
            </w:r>
          </w:p>
          <w:p w14:paraId="1EEF7471" w14:textId="77777777" w:rsidR="003960F3" w:rsidRPr="00BD652E" w:rsidRDefault="003960F3" w:rsidP="00294372">
            <w:pPr>
              <w:rPr>
                <w:rFonts w:ascii="Aptos Narrow" w:hAnsi="Aptos Narrow"/>
                <w:sz w:val="24"/>
                <w:szCs w:val="24"/>
              </w:rPr>
            </w:pPr>
          </w:p>
          <w:p w14:paraId="48A5DD76" w14:textId="55F52451" w:rsidR="00294372" w:rsidRPr="00BD652E" w:rsidRDefault="003E4F37" w:rsidP="00294372">
            <w:pPr>
              <w:rPr>
                <w:rFonts w:ascii="Aptos Narrow" w:hAnsi="Aptos Narrow"/>
                <w:sz w:val="24"/>
                <w:szCs w:val="24"/>
              </w:rPr>
            </w:pPr>
            <w:r w:rsidRPr="00BD652E">
              <w:rPr>
                <w:rFonts w:ascii="Aptos Narrow" w:hAnsi="Aptos Narrow"/>
                <w:sz w:val="24"/>
                <w:szCs w:val="24"/>
                <w:u w:val="single"/>
              </w:rPr>
              <w:t>School’s Mission Statement</w:t>
            </w:r>
            <w:r w:rsidRPr="00BD652E">
              <w:rPr>
                <w:rFonts w:ascii="Aptos Narrow" w:hAnsi="Aptos Narrow"/>
                <w:sz w:val="24"/>
                <w:szCs w:val="24"/>
              </w:rPr>
              <w:t>:</w:t>
            </w:r>
            <w:r w:rsidR="00807D21" w:rsidRPr="00BD652E">
              <w:rPr>
                <w:rFonts w:ascii="Aptos Narrow" w:hAnsi="Aptos Narrow"/>
                <w:sz w:val="24"/>
                <w:szCs w:val="24"/>
              </w:rPr>
              <w:t xml:space="preserve"> </w:t>
            </w:r>
            <w:r w:rsidR="0082496D">
              <w:rPr>
                <w:rFonts w:ascii="Source Sans Pro" w:hAnsi="Source Sans Pro"/>
                <w:color w:val="2A2B2C"/>
                <w:shd w:val="clear" w:color="auto" w:fill="FFFFFF"/>
              </w:rPr>
              <w:t>Safety Harbor Middle School empowers our teaching and learning community to form compassionate and respectful relationships and cultivates collaborative, inquiry-based learning that supports our students' college and/or career preparation in a highly interconnected world. </w:t>
            </w:r>
          </w:p>
          <w:p w14:paraId="13AF7EA1" w14:textId="7453D85B" w:rsidR="003E4F37" w:rsidRPr="00BD652E" w:rsidRDefault="00294372" w:rsidP="003960F3">
            <w:pPr>
              <w:rPr>
                <w:rFonts w:ascii="Aptos Narrow" w:hAnsi="Aptos Narrow"/>
                <w:b/>
                <w:bCs/>
                <w:sz w:val="24"/>
                <w:szCs w:val="24"/>
              </w:rPr>
            </w:pPr>
            <w:r w:rsidRPr="00AF4CB7">
              <w:rPr>
                <w:rFonts w:ascii="Aptos Narrow" w:hAnsi="Aptos Narrow"/>
                <w:sz w:val="24"/>
                <w:szCs w:val="24"/>
                <w:highlight w:val="lightGray"/>
                <w:u w:val="single"/>
              </w:rPr>
              <w:t>Measur</w:t>
            </w:r>
            <w:r w:rsidR="000F2024" w:rsidRPr="00AF4CB7">
              <w:rPr>
                <w:rFonts w:ascii="Aptos Narrow" w:hAnsi="Aptos Narrow"/>
                <w:sz w:val="24"/>
                <w:szCs w:val="24"/>
                <w:highlight w:val="lightGray"/>
                <w:u w:val="single"/>
              </w:rPr>
              <w:t>able</w:t>
            </w:r>
            <w:r w:rsidRPr="00AF4CB7">
              <w:rPr>
                <w:rFonts w:ascii="Aptos Narrow" w:hAnsi="Aptos Narrow"/>
                <w:sz w:val="24"/>
                <w:szCs w:val="24"/>
                <w:highlight w:val="lightGray"/>
                <w:u w:val="single"/>
              </w:rPr>
              <w:t xml:space="preserve"> Outcomes</w:t>
            </w:r>
            <w:r w:rsidR="003960F3" w:rsidRPr="00AF4CB7">
              <w:rPr>
                <w:rFonts w:ascii="Aptos Narrow" w:hAnsi="Aptos Narrow"/>
                <w:sz w:val="24"/>
                <w:szCs w:val="24"/>
                <w:highlight w:val="lightGray"/>
                <w:u w:val="single"/>
              </w:rPr>
              <w:t>:</w:t>
            </w:r>
            <w:r w:rsidR="003960F3" w:rsidRPr="00AF4CB7">
              <w:rPr>
                <w:rFonts w:ascii="Aptos Narrow" w:hAnsi="Aptos Narrow"/>
                <w:sz w:val="24"/>
                <w:szCs w:val="24"/>
                <w:highlight w:val="lightGray"/>
              </w:rPr>
              <w:t xml:space="preserve"> </w:t>
            </w:r>
            <w:r w:rsidR="00E41D85" w:rsidRPr="00AF4CB7">
              <w:rPr>
                <w:rFonts w:ascii="Aptos Narrow" w:hAnsi="Aptos Narrow"/>
                <w:sz w:val="24"/>
                <w:szCs w:val="24"/>
                <w:highlight w:val="lightGray"/>
              </w:rPr>
              <w:t xml:space="preserve">1) High impact instruction to increase student performance on FAST assessments </w:t>
            </w:r>
            <w:r w:rsidR="00E41D85" w:rsidRPr="00AF4CB7">
              <w:rPr>
                <w:rFonts w:ascii="Aptos Narrow" w:hAnsi="Aptos Narrow"/>
                <w:b/>
                <w:bCs/>
                <w:sz w:val="24"/>
                <w:szCs w:val="24"/>
                <w:highlight w:val="lightGray"/>
              </w:rPr>
              <w:t xml:space="preserve">(increase proficiency in ELA/Reading to </w:t>
            </w:r>
            <w:r w:rsidR="00693BB7" w:rsidRPr="00AF4CB7">
              <w:rPr>
                <w:rFonts w:ascii="Aptos Narrow" w:hAnsi="Aptos Narrow"/>
                <w:b/>
                <w:bCs/>
                <w:sz w:val="24"/>
                <w:szCs w:val="24"/>
                <w:highlight w:val="lightGray"/>
              </w:rPr>
              <w:t>__________</w:t>
            </w:r>
            <w:proofErr w:type="gramStart"/>
            <w:r w:rsidR="00693BB7" w:rsidRPr="00AF4CB7">
              <w:rPr>
                <w:rFonts w:ascii="Aptos Narrow" w:hAnsi="Aptos Narrow"/>
                <w:b/>
                <w:bCs/>
                <w:sz w:val="24"/>
                <w:szCs w:val="24"/>
                <w:highlight w:val="lightGray"/>
              </w:rPr>
              <w:t>_</w:t>
            </w:r>
            <w:r w:rsidR="00E41D85" w:rsidRPr="00AF4CB7">
              <w:rPr>
                <w:rFonts w:ascii="Aptos Narrow" w:hAnsi="Aptos Narrow"/>
                <w:b/>
                <w:bCs/>
                <w:sz w:val="24"/>
                <w:szCs w:val="24"/>
                <w:highlight w:val="lightGray"/>
              </w:rPr>
              <w:t xml:space="preserve">  </w:t>
            </w:r>
            <w:r w:rsidR="00E41D85" w:rsidRPr="00AF4CB7">
              <w:rPr>
                <w:rFonts w:ascii="Aptos Narrow" w:hAnsi="Aptos Narrow"/>
                <w:sz w:val="24"/>
                <w:szCs w:val="24"/>
                <w:highlight w:val="lightGray"/>
              </w:rPr>
              <w:t>2</w:t>
            </w:r>
            <w:proofErr w:type="gramEnd"/>
            <w:r w:rsidR="00E41D85" w:rsidRPr="00AF4CB7">
              <w:rPr>
                <w:rFonts w:ascii="Aptos Narrow" w:hAnsi="Aptos Narrow"/>
                <w:sz w:val="24"/>
                <w:szCs w:val="24"/>
                <w:highlight w:val="lightGray"/>
              </w:rPr>
              <w:t xml:space="preserve">) Positive Climate &amp; Culture to reduce number of discipline referrals that result in OSS </w:t>
            </w:r>
            <w:r w:rsidR="00E41D85" w:rsidRPr="00AF4CB7">
              <w:rPr>
                <w:rFonts w:ascii="Aptos Narrow" w:hAnsi="Aptos Narrow"/>
                <w:b/>
                <w:bCs/>
                <w:sz w:val="24"/>
                <w:szCs w:val="24"/>
                <w:highlight w:val="lightGray"/>
              </w:rPr>
              <w:t>(decrease instances of 0SS by 25%)</w:t>
            </w:r>
            <w:r w:rsidR="00E41D85" w:rsidRPr="00AF4CB7">
              <w:rPr>
                <w:rFonts w:ascii="Aptos Narrow" w:hAnsi="Aptos Narrow"/>
                <w:sz w:val="24"/>
                <w:szCs w:val="24"/>
                <w:highlight w:val="lightGray"/>
              </w:rPr>
              <w:t xml:space="preserve"> . 3) Data driven decisions to support strategies to increase student performance on assessments </w:t>
            </w:r>
            <w:r w:rsidR="00E41D85" w:rsidRPr="00AF4CB7">
              <w:rPr>
                <w:rFonts w:ascii="Aptos Narrow" w:hAnsi="Aptos Narrow"/>
                <w:b/>
                <w:bCs/>
                <w:sz w:val="24"/>
                <w:szCs w:val="24"/>
                <w:highlight w:val="lightGray"/>
              </w:rPr>
              <w:t>(utilize FAST PM 1 data in SBLT/ILT to plan for Tier 1 instruction/PLCs</w:t>
            </w:r>
            <w:r w:rsidR="00E127AA" w:rsidRPr="00AF4CB7">
              <w:rPr>
                <w:rFonts w:ascii="Aptos Narrow" w:hAnsi="Aptos Narrow"/>
                <w:b/>
                <w:bCs/>
                <w:sz w:val="24"/>
                <w:szCs w:val="24"/>
                <w:highlight w:val="lightGray"/>
              </w:rPr>
              <w:t>; we will measure success based on</w:t>
            </w:r>
            <w:r w:rsidR="003907D4" w:rsidRPr="00AF4CB7">
              <w:rPr>
                <w:rFonts w:ascii="Aptos Narrow" w:hAnsi="Aptos Narrow"/>
                <w:b/>
                <w:bCs/>
                <w:sz w:val="24"/>
                <w:szCs w:val="24"/>
                <w:highlight w:val="lightGray"/>
              </w:rPr>
              <w:t xml:space="preserve"> improvement for all tested areas on</w:t>
            </w:r>
            <w:r w:rsidR="00E127AA" w:rsidRPr="00AF4CB7">
              <w:rPr>
                <w:rFonts w:ascii="Aptos Narrow" w:hAnsi="Aptos Narrow"/>
                <w:b/>
                <w:bCs/>
                <w:sz w:val="24"/>
                <w:szCs w:val="24"/>
                <w:highlight w:val="lightGray"/>
              </w:rPr>
              <w:t xml:space="preserve"> FAST PM 2 </w:t>
            </w:r>
            <w:proofErr w:type="gramStart"/>
            <w:r w:rsidR="00E127AA" w:rsidRPr="00AF4CB7">
              <w:rPr>
                <w:rFonts w:ascii="Aptos Narrow" w:hAnsi="Aptos Narrow"/>
                <w:b/>
                <w:bCs/>
                <w:sz w:val="24"/>
                <w:szCs w:val="24"/>
                <w:highlight w:val="lightGray"/>
              </w:rPr>
              <w:t>Scores</w:t>
            </w:r>
            <w:proofErr w:type="gramEnd"/>
            <w:r w:rsidR="00E41D85" w:rsidRPr="00AF4CB7">
              <w:rPr>
                <w:rFonts w:ascii="Aptos Narrow" w:hAnsi="Aptos Narrow"/>
                <w:b/>
                <w:bCs/>
                <w:sz w:val="24"/>
                <w:szCs w:val="24"/>
                <w:highlight w:val="lightGray"/>
              </w:rPr>
              <w:t>).</w:t>
            </w:r>
          </w:p>
        </w:tc>
      </w:tr>
    </w:tbl>
    <w:p w14:paraId="1C272DF5" w14:textId="77777777" w:rsidR="0093052C" w:rsidRDefault="0093052C" w:rsidP="00931AB9">
      <w:pPr>
        <w:rPr>
          <w:rFonts w:ascii="Aptos Narrow" w:hAnsi="Aptos Narrow"/>
          <w:i/>
          <w:iCs/>
          <w:sz w:val="28"/>
          <w:szCs w:val="28"/>
        </w:rPr>
      </w:pPr>
    </w:p>
    <w:p w14:paraId="2EF2F397" w14:textId="77777777" w:rsidR="0093052C" w:rsidRDefault="0093052C" w:rsidP="00931AB9">
      <w:pPr>
        <w:rPr>
          <w:rFonts w:ascii="Aptos Narrow" w:hAnsi="Aptos Narrow"/>
          <w:i/>
          <w:iCs/>
          <w:sz w:val="28"/>
          <w:szCs w:val="28"/>
        </w:rPr>
      </w:pPr>
    </w:p>
    <w:p w14:paraId="3FBF38D3" w14:textId="77777777" w:rsidR="0093052C" w:rsidRPr="00957116" w:rsidRDefault="0093052C" w:rsidP="00931AB9">
      <w:pPr>
        <w:rPr>
          <w:rFonts w:ascii="Aptos Narrow" w:hAnsi="Aptos Narrow"/>
          <w:i/>
          <w:iCs/>
          <w:sz w:val="28"/>
          <w:szCs w:val="28"/>
        </w:rPr>
      </w:pPr>
    </w:p>
    <w:tbl>
      <w:tblPr>
        <w:tblStyle w:val="TableGrid"/>
        <w:tblW w:w="0" w:type="auto"/>
        <w:tblLook w:val="04A0" w:firstRow="1" w:lastRow="0" w:firstColumn="1" w:lastColumn="0" w:noHBand="0" w:noVBand="1"/>
      </w:tblPr>
      <w:tblGrid>
        <w:gridCol w:w="14390"/>
      </w:tblGrid>
      <w:tr w:rsidR="003E4F37" w:rsidRPr="00957116" w14:paraId="5936C491" w14:textId="77777777" w:rsidTr="7EBB3D44">
        <w:tc>
          <w:tcPr>
            <w:tcW w:w="14390" w:type="dxa"/>
          </w:tcPr>
          <w:p w14:paraId="60A29B90" w14:textId="0A747B0C" w:rsidR="003E4F37" w:rsidRPr="00957116" w:rsidRDefault="003E4F37" w:rsidP="00D02D12">
            <w:pPr>
              <w:jc w:val="center"/>
              <w:rPr>
                <w:rFonts w:ascii="Aptos Narrow" w:hAnsi="Aptos Narrow"/>
                <w:b/>
                <w:bCs/>
                <w:sz w:val="28"/>
                <w:szCs w:val="28"/>
              </w:rPr>
            </w:pPr>
            <w:r w:rsidRPr="00AF4CB7">
              <w:rPr>
                <w:rFonts w:ascii="Aptos Narrow" w:hAnsi="Aptos Narrow"/>
                <w:b/>
                <w:bCs/>
                <w:sz w:val="28"/>
                <w:szCs w:val="28"/>
                <w:highlight w:val="lightGray"/>
              </w:rPr>
              <w:t>Building Capacity of Families</w:t>
            </w:r>
          </w:p>
        </w:tc>
      </w:tr>
      <w:tr w:rsidR="003E4F37" w:rsidRPr="00BD652E" w14:paraId="53C8CEAB" w14:textId="77777777" w:rsidTr="7EBB3D44">
        <w:tc>
          <w:tcPr>
            <w:tcW w:w="14390" w:type="dxa"/>
          </w:tcPr>
          <w:p w14:paraId="1ABBD046" w14:textId="5090D1FE" w:rsidR="003E4F37" w:rsidRPr="00BD652E" w:rsidRDefault="003E4F37" w:rsidP="00855902">
            <w:pPr>
              <w:rPr>
                <w:rFonts w:ascii="Aptos Narrow" w:hAnsi="Aptos Narrow"/>
                <w:sz w:val="24"/>
                <w:szCs w:val="24"/>
              </w:rPr>
            </w:pPr>
            <w:r w:rsidRPr="00BD652E">
              <w:rPr>
                <w:rFonts w:ascii="Aptos Narrow" w:hAnsi="Aptos Narrow"/>
                <w:sz w:val="24"/>
                <w:szCs w:val="24"/>
              </w:rPr>
              <w:t xml:space="preserve">Describe how the school will implement activities that will build the capacity for strong parent and family activities, </w:t>
            </w:r>
            <w:proofErr w:type="gramStart"/>
            <w:r w:rsidRPr="00BD652E">
              <w:rPr>
                <w:rFonts w:ascii="Aptos Narrow" w:hAnsi="Aptos Narrow"/>
                <w:sz w:val="24"/>
                <w:szCs w:val="24"/>
              </w:rPr>
              <w:t>in order to</w:t>
            </w:r>
            <w:proofErr w:type="gramEnd"/>
            <w:r w:rsidRPr="00BD652E">
              <w:rPr>
                <w:rFonts w:ascii="Aptos Narrow" w:hAnsi="Aptos Narrow"/>
                <w:sz w:val="24"/>
                <w:szCs w:val="24"/>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w:t>
            </w:r>
            <w:r w:rsidR="00D8044D" w:rsidRPr="00BD652E">
              <w:rPr>
                <w:rFonts w:ascii="Aptos Narrow" w:hAnsi="Aptos Narrow"/>
                <w:sz w:val="24"/>
                <w:szCs w:val="24"/>
              </w:rPr>
              <w:t>:</w:t>
            </w:r>
          </w:p>
          <w:p w14:paraId="251FE60A" w14:textId="71159769" w:rsidR="00D02D12" w:rsidRPr="00BD652E" w:rsidRDefault="00D02D12" w:rsidP="00855902">
            <w:pPr>
              <w:rPr>
                <w:rFonts w:ascii="Aptos Narrow" w:hAnsi="Aptos Narrow"/>
                <w:sz w:val="24"/>
                <w:szCs w:val="24"/>
              </w:rPr>
            </w:pPr>
          </w:p>
        </w:tc>
      </w:tr>
      <w:tr w:rsidR="003E4F37" w:rsidRPr="00BD652E" w14:paraId="359D9EBD" w14:textId="77777777" w:rsidTr="00E43FFD">
        <w:tc>
          <w:tcPr>
            <w:tcW w:w="14390" w:type="dxa"/>
            <w:shd w:val="clear" w:color="auto" w:fill="E5DEDB" w:themeFill="background2"/>
          </w:tcPr>
          <w:tbl>
            <w:tblPr>
              <w:tblStyle w:val="EventPlannerTable"/>
              <w:tblW w:w="4113" w:type="pct"/>
              <w:jc w:val="center"/>
              <w:tblInd w:w="0" w:type="dxa"/>
              <w:tblLook w:val="04A0" w:firstRow="1" w:lastRow="0" w:firstColumn="1" w:lastColumn="0" w:noHBand="0" w:noVBand="1"/>
            </w:tblPr>
            <w:tblGrid>
              <w:gridCol w:w="3700"/>
              <w:gridCol w:w="1911"/>
              <w:gridCol w:w="2741"/>
              <w:gridCol w:w="3308"/>
            </w:tblGrid>
            <w:tr w:rsidR="00E127AA" w:rsidRPr="00BD652E" w14:paraId="2F6D22A6" w14:textId="77777777" w:rsidTr="00817556">
              <w:trPr>
                <w:cnfStyle w:val="100000000000" w:firstRow="1" w:lastRow="0" w:firstColumn="0" w:lastColumn="0" w:oddVBand="0" w:evenVBand="0" w:oddHBand="0" w:evenHBand="0" w:firstRowFirstColumn="0" w:firstRowLastColumn="0" w:lastRowFirstColumn="0" w:lastRowLastColumn="0"/>
                <w:trHeight w:val="309"/>
                <w:jc w:val="center"/>
              </w:trPr>
              <w:tc>
                <w:tcPr>
                  <w:tcW w:w="1604" w:type="pct"/>
                  <w:tcBorders>
                    <w:top w:val="single" w:sz="24" w:space="0" w:color="C59A00" w:themeColor="background1"/>
                    <w:bottom w:val="single" w:sz="24" w:space="0" w:color="C59A00" w:themeColor="background1"/>
                    <w:right w:val="single" w:sz="24" w:space="0" w:color="C59A00" w:themeColor="background1"/>
                  </w:tcBorders>
                  <w:shd w:val="clear" w:color="auto" w:fill="FFD543" w:themeFill="accent1" w:themeFillTint="99"/>
                  <w:hideMark/>
                </w:tcPr>
                <w:p w14:paraId="7FFE2238" w14:textId="77777777" w:rsidR="00E127AA" w:rsidRPr="00BD652E" w:rsidRDefault="00E127AA" w:rsidP="00E127AA">
                  <w:pPr>
                    <w:jc w:val="center"/>
                    <w:rPr>
                      <w:rFonts w:ascii="Aptos Narrow" w:hAnsi="Aptos Narrow" w:cstheme="minorHAnsi"/>
                      <w:b/>
                      <w:bCs/>
                      <w:color w:val="0D0D0D" w:themeColor="text1" w:themeTint="F2"/>
                      <w:sz w:val="24"/>
                      <w:szCs w:val="24"/>
                      <w:u w:val="single"/>
                    </w:rPr>
                  </w:pPr>
                  <w:r w:rsidRPr="00BD652E">
                    <w:rPr>
                      <w:rFonts w:ascii="Aptos Narrow" w:hAnsi="Aptos Narrow" w:cstheme="minorHAnsi"/>
                      <w:b/>
                      <w:bCs/>
                      <w:color w:val="0D0D0D" w:themeColor="text1" w:themeTint="F2"/>
                      <w:sz w:val="24"/>
                      <w:szCs w:val="24"/>
                      <w:u w:val="single"/>
                    </w:rPr>
                    <w:lastRenderedPageBreak/>
                    <w:t>Content/Type/Name of PFE Event</w:t>
                  </w: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1" w:themeFillTint="66"/>
                </w:tcPr>
                <w:p w14:paraId="5373B45B" w14:textId="77777777" w:rsidR="00E127AA" w:rsidRPr="00BD652E" w:rsidRDefault="00E127AA" w:rsidP="00E127AA">
                  <w:pPr>
                    <w:jc w:val="center"/>
                    <w:rPr>
                      <w:rFonts w:ascii="Aptos Narrow" w:hAnsi="Aptos Narrow" w:cstheme="minorHAnsi"/>
                      <w:b/>
                      <w:bCs/>
                      <w:color w:val="0D0D0D" w:themeColor="text1" w:themeTint="F2"/>
                      <w:sz w:val="24"/>
                      <w:szCs w:val="24"/>
                      <w:u w:val="single"/>
                    </w:rPr>
                  </w:pPr>
                  <w:r w:rsidRPr="00BD652E">
                    <w:rPr>
                      <w:rFonts w:ascii="Aptos Narrow" w:hAnsi="Aptos Narrow" w:cstheme="minorHAnsi"/>
                      <w:b/>
                      <w:bCs/>
                      <w:color w:val="0D0D0D" w:themeColor="text1" w:themeTint="F2"/>
                      <w:sz w:val="24"/>
                      <w:szCs w:val="24"/>
                      <w:u w:val="single"/>
                    </w:rPr>
                    <w:t>Timeline</w:t>
                  </w:r>
                </w:p>
              </w:tc>
              <w:tc>
                <w:tcPr>
                  <w:tcW w:w="1193" w:type="pct"/>
                  <w:tcBorders>
                    <w:top w:val="single" w:sz="24" w:space="0" w:color="C59A00" w:themeColor="background1"/>
                    <w:left w:val="single" w:sz="24" w:space="0" w:color="C59A00" w:themeColor="background1"/>
                    <w:bottom w:val="single" w:sz="24" w:space="0" w:color="C59A00" w:themeColor="background1"/>
                  </w:tcBorders>
                  <w:shd w:val="clear" w:color="auto" w:fill="FFE381" w:themeFill="accent1" w:themeFillTint="66"/>
                </w:tcPr>
                <w:p w14:paraId="18DAE432" w14:textId="77777777" w:rsidR="00E127AA" w:rsidRPr="00BD652E" w:rsidRDefault="00E127AA" w:rsidP="00E127AA">
                  <w:pPr>
                    <w:jc w:val="center"/>
                    <w:rPr>
                      <w:rFonts w:ascii="Aptos Narrow" w:hAnsi="Aptos Narrow" w:cstheme="minorHAnsi"/>
                      <w:b/>
                      <w:bCs/>
                      <w:color w:val="0D0D0D" w:themeColor="text1" w:themeTint="F2"/>
                      <w:sz w:val="24"/>
                      <w:szCs w:val="24"/>
                      <w:u w:val="single"/>
                    </w:rPr>
                  </w:pPr>
                  <w:r w:rsidRPr="00BD652E">
                    <w:rPr>
                      <w:rFonts w:ascii="Aptos Narrow" w:hAnsi="Aptos Narrow" w:cstheme="minorHAnsi"/>
                      <w:b/>
                      <w:bCs/>
                      <w:color w:val="0D0D0D" w:themeColor="text1" w:themeTint="F2"/>
                      <w:sz w:val="24"/>
                      <w:szCs w:val="24"/>
                      <w:u w:val="single"/>
                    </w:rPr>
                    <w:t>Anticipated Impact on Student Achievement</w:t>
                  </w:r>
                </w:p>
              </w:tc>
              <w:tc>
                <w:tcPr>
                  <w:tcW w:w="1436" w:type="pct"/>
                  <w:tcBorders>
                    <w:top w:val="single" w:sz="24" w:space="0" w:color="C59A00" w:themeColor="background1"/>
                    <w:left w:val="single" w:sz="24" w:space="0" w:color="C59A00" w:themeColor="background1"/>
                    <w:bottom w:val="single" w:sz="24" w:space="0" w:color="C59A00" w:themeColor="background1"/>
                  </w:tcBorders>
                  <w:shd w:val="clear" w:color="auto" w:fill="FFE381" w:themeFill="accent1" w:themeFillTint="66"/>
                </w:tcPr>
                <w:p w14:paraId="2071238A" w14:textId="77777777" w:rsidR="00E127AA" w:rsidRPr="00BD652E" w:rsidRDefault="00E127AA" w:rsidP="00E127AA">
                  <w:pPr>
                    <w:jc w:val="center"/>
                    <w:rPr>
                      <w:rFonts w:ascii="Aptos Narrow" w:hAnsi="Aptos Narrow" w:cstheme="minorHAnsi"/>
                      <w:b/>
                      <w:bCs/>
                      <w:color w:val="0D0D0D" w:themeColor="text1" w:themeTint="F2"/>
                      <w:sz w:val="24"/>
                      <w:szCs w:val="24"/>
                      <w:u w:val="single"/>
                    </w:rPr>
                  </w:pPr>
                  <w:r w:rsidRPr="00BD652E">
                    <w:rPr>
                      <w:rFonts w:ascii="Aptos Narrow" w:hAnsi="Aptos Narrow" w:cstheme="minorHAnsi"/>
                      <w:b/>
                      <w:bCs/>
                      <w:color w:val="0D0D0D" w:themeColor="text1" w:themeTint="F2"/>
                      <w:sz w:val="24"/>
                      <w:szCs w:val="24"/>
                      <w:u w:val="single"/>
                    </w:rPr>
                    <w:t>Evidence of Effectiveness</w:t>
                  </w:r>
                </w:p>
              </w:tc>
            </w:tr>
            <w:tr w:rsidR="00E127AA" w:rsidRPr="00BD652E" w14:paraId="1EFD52E4" w14:textId="77777777" w:rsidTr="00817556">
              <w:trPr>
                <w:trHeight w:val="309"/>
                <w:jc w:val="center"/>
              </w:trPr>
              <w:tc>
                <w:tcPr>
                  <w:tcW w:w="1604" w:type="pct"/>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tcPr>
                <w:p w14:paraId="68A7AA5F" w14:textId="77777777" w:rsidR="00E127AA" w:rsidRPr="00BD652E" w:rsidRDefault="00E127AA" w:rsidP="00E127AA">
                  <w:pPr>
                    <w:jc w:val="center"/>
                    <w:rPr>
                      <w:rFonts w:ascii="Aptos Narrow"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rPr>
                    <w:t>New Student/</w:t>
                  </w:r>
                </w:p>
                <w:p w14:paraId="08D71905" w14:textId="085CBC12" w:rsidR="00E127AA" w:rsidRPr="00BD652E" w:rsidRDefault="00E127AA" w:rsidP="00E127AA">
                  <w:pPr>
                    <w:jc w:val="center"/>
                    <w:rPr>
                      <w:rFonts w:ascii="Aptos Narrow"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rPr>
                    <w:t>6</w:t>
                  </w:r>
                  <w:r w:rsidRPr="00BD652E">
                    <w:rPr>
                      <w:rFonts w:ascii="Aptos Narrow" w:hAnsi="Aptos Narrow" w:cstheme="minorHAnsi"/>
                      <w:b/>
                      <w:bCs/>
                      <w:color w:val="0D0D0D" w:themeColor="text1" w:themeTint="F2"/>
                      <w:sz w:val="24"/>
                      <w:szCs w:val="24"/>
                      <w:vertAlign w:val="superscript"/>
                    </w:rPr>
                    <w:t>th</w:t>
                  </w:r>
                  <w:r w:rsidRPr="00BD652E">
                    <w:rPr>
                      <w:rFonts w:ascii="Aptos Narrow" w:hAnsi="Aptos Narrow" w:cstheme="minorHAnsi"/>
                      <w:b/>
                      <w:bCs/>
                      <w:color w:val="0D0D0D" w:themeColor="text1" w:themeTint="F2"/>
                      <w:sz w:val="24"/>
                      <w:szCs w:val="24"/>
                    </w:rPr>
                    <w:t xml:space="preserve"> Grade Orientation</w:t>
                  </w: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1" w:themeFillTint="66"/>
                </w:tcPr>
                <w:p w14:paraId="3EE778B5" w14:textId="30634523" w:rsidR="00E127AA" w:rsidRPr="00BD652E" w:rsidRDefault="00E127AA" w:rsidP="003907D4">
                  <w:pPr>
                    <w:jc w:val="cente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July/August 2024</w:t>
                  </w:r>
                </w:p>
              </w:tc>
              <w:tc>
                <w:tcPr>
                  <w:tcW w:w="1193"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tcPr>
                <w:p w14:paraId="510E91D1" w14:textId="49872B63"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 xml:space="preserve">Assist parents/guardians and new students with school-wide and classroom expectations so that their child(ren) will be successful throughout the </w:t>
                  </w:r>
                  <w:r w:rsidR="00D66F95">
                    <w:rPr>
                      <w:rFonts w:ascii="Aptos Narrow" w:hAnsi="Aptos Narrow" w:cstheme="minorHAnsi"/>
                      <w:color w:val="0D0D0D" w:themeColor="text1" w:themeTint="F2"/>
                      <w:sz w:val="24"/>
                      <w:szCs w:val="24"/>
                    </w:rPr>
                    <w:t>2024-2025</w:t>
                  </w:r>
                  <w:r w:rsidRPr="00BD652E">
                    <w:rPr>
                      <w:rFonts w:ascii="Aptos Narrow" w:hAnsi="Aptos Narrow" w:cstheme="minorHAnsi"/>
                      <w:color w:val="0D0D0D" w:themeColor="text1" w:themeTint="F2"/>
                      <w:sz w:val="24"/>
                      <w:szCs w:val="24"/>
                    </w:rPr>
                    <w:t xml:space="preserve"> school year. </w:t>
                  </w:r>
                </w:p>
              </w:tc>
              <w:tc>
                <w:tcPr>
                  <w:tcW w:w="1436"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tcPr>
                <w:p w14:paraId="36FCE581"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Sign-in sheets, handouts, agendas, surveys, and presentation materials</w:t>
                  </w:r>
                </w:p>
              </w:tc>
            </w:tr>
            <w:tr w:rsidR="00E127AA" w:rsidRPr="00BD652E" w14:paraId="60CEC14C" w14:textId="77777777" w:rsidTr="00817556">
              <w:trPr>
                <w:trHeight w:val="540"/>
                <w:jc w:val="center"/>
              </w:trPr>
              <w:tc>
                <w:tcPr>
                  <w:tcW w:w="1604" w:type="pct"/>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hideMark/>
                </w:tcPr>
                <w:p w14:paraId="7761C42D" w14:textId="1C62A358" w:rsidR="00E127AA" w:rsidRPr="00BD652E" w:rsidRDefault="009D439F" w:rsidP="00E127AA">
                  <w:pPr>
                    <w:jc w:val="center"/>
                    <w:rPr>
                      <w:rFonts w:ascii="Aptos Narrow" w:hAnsi="Aptos Narrow" w:cstheme="minorHAnsi"/>
                      <w:b/>
                      <w:bCs/>
                      <w:color w:val="0D0D0D" w:themeColor="text1" w:themeTint="F2"/>
                      <w:sz w:val="24"/>
                      <w:szCs w:val="24"/>
                    </w:rPr>
                  </w:pPr>
                  <w:r>
                    <w:rPr>
                      <w:rFonts w:ascii="Aptos Narrow" w:hAnsi="Aptos Narrow" w:cstheme="minorHAnsi"/>
                      <w:b/>
                      <w:bCs/>
                      <w:color w:val="0D0D0D" w:themeColor="text1" w:themeTint="F2"/>
                      <w:sz w:val="24"/>
                      <w:szCs w:val="24"/>
                    </w:rPr>
                    <w:t>Back to School Night</w:t>
                  </w: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2" w:themeFillTint="66"/>
                  <w:hideMark/>
                </w:tcPr>
                <w:p w14:paraId="7CAFD9E5" w14:textId="552F4F1A" w:rsidR="00E127AA" w:rsidRPr="00BD652E" w:rsidRDefault="00E127AA" w:rsidP="003907D4">
                  <w:pPr>
                    <w:jc w:val="cente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September 2024</w:t>
                  </w:r>
                </w:p>
              </w:tc>
              <w:tc>
                <w:tcPr>
                  <w:tcW w:w="1193"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2" w:themeFillTint="66"/>
                  <w:hideMark/>
                </w:tcPr>
                <w:p w14:paraId="01472799" w14:textId="1E2B4006"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Assist parents/guardians and students with school-wide and classroom expectations so that their child(ren) will be successful throughout the 2024-2025 school year.</w:t>
                  </w:r>
                </w:p>
              </w:tc>
              <w:tc>
                <w:tcPr>
                  <w:tcW w:w="1436"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2" w:themeFillTint="66"/>
                </w:tcPr>
                <w:p w14:paraId="21C6C05F"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Sign-in sheets, handouts, flyers, pictures, agendas, surveys, and presentation materials</w:t>
                  </w:r>
                </w:p>
              </w:tc>
            </w:tr>
            <w:tr w:rsidR="00E127AA" w:rsidRPr="00BD652E" w14:paraId="4E1E566B" w14:textId="77777777" w:rsidTr="00817556">
              <w:trPr>
                <w:trHeight w:val="309"/>
                <w:jc w:val="center"/>
              </w:trPr>
              <w:tc>
                <w:tcPr>
                  <w:tcW w:w="1604" w:type="pct"/>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4" w:themeFillTint="99"/>
                  <w:hideMark/>
                </w:tcPr>
                <w:p w14:paraId="48D737BD" w14:textId="77777777" w:rsidR="00E127AA" w:rsidRDefault="009D439F" w:rsidP="00E127AA">
                  <w:pPr>
                    <w:jc w:val="center"/>
                    <w:rPr>
                      <w:rFonts w:ascii="Aptos Narrow" w:hAnsi="Aptos Narrow" w:cstheme="minorHAnsi"/>
                      <w:b/>
                      <w:bCs/>
                      <w:color w:val="0D0D0D" w:themeColor="text1" w:themeTint="F2"/>
                      <w:sz w:val="24"/>
                      <w:szCs w:val="24"/>
                    </w:rPr>
                  </w:pPr>
                  <w:r>
                    <w:rPr>
                      <w:rFonts w:ascii="Aptos Narrow" w:hAnsi="Aptos Narrow" w:cstheme="minorHAnsi"/>
                      <w:b/>
                      <w:bCs/>
                      <w:color w:val="0D0D0D" w:themeColor="text1" w:themeTint="F2"/>
                      <w:sz w:val="24"/>
                      <w:szCs w:val="24"/>
                    </w:rPr>
                    <w:t>Literacy/Title 1/Avid</w:t>
                  </w:r>
                  <w:r w:rsidR="00D20FED">
                    <w:rPr>
                      <w:rFonts w:ascii="Aptos Narrow" w:hAnsi="Aptos Narrow" w:cstheme="minorHAnsi"/>
                      <w:b/>
                      <w:bCs/>
                      <w:color w:val="0D0D0D" w:themeColor="text1" w:themeTint="F2"/>
                      <w:sz w:val="24"/>
                      <w:szCs w:val="24"/>
                    </w:rPr>
                    <w:t>/</w:t>
                  </w:r>
                </w:p>
                <w:p w14:paraId="1DCC11BA" w14:textId="77777777" w:rsidR="00D20FED" w:rsidRDefault="00D20FED" w:rsidP="00E127AA">
                  <w:pPr>
                    <w:jc w:val="center"/>
                    <w:rPr>
                      <w:rFonts w:ascii="Aptos Narrow" w:hAnsi="Aptos Narrow" w:cstheme="minorHAnsi"/>
                      <w:b/>
                      <w:bCs/>
                      <w:color w:val="0D0D0D" w:themeColor="text1" w:themeTint="F2"/>
                      <w:sz w:val="24"/>
                      <w:szCs w:val="24"/>
                    </w:rPr>
                  </w:pPr>
                </w:p>
                <w:p w14:paraId="355FD215" w14:textId="77777777" w:rsidR="00D20FED" w:rsidRDefault="00D20FED" w:rsidP="00E127AA">
                  <w:pPr>
                    <w:jc w:val="center"/>
                    <w:rPr>
                      <w:rFonts w:ascii="Aptos Narrow" w:hAnsi="Aptos Narrow" w:cstheme="minorHAnsi"/>
                      <w:b/>
                      <w:bCs/>
                      <w:color w:val="0D0D0D" w:themeColor="text1" w:themeTint="F2"/>
                      <w:sz w:val="24"/>
                      <w:szCs w:val="24"/>
                    </w:rPr>
                  </w:pPr>
                </w:p>
                <w:p w14:paraId="15CBB588" w14:textId="36F058A5" w:rsidR="00D20FED" w:rsidRPr="00BD652E" w:rsidRDefault="00D20FED" w:rsidP="00E127AA">
                  <w:pPr>
                    <w:jc w:val="center"/>
                    <w:rPr>
                      <w:rFonts w:ascii="Aptos Narrow" w:hAnsi="Aptos Narrow" w:cstheme="minorHAnsi"/>
                      <w:b/>
                      <w:bCs/>
                      <w:color w:val="0D0D0D" w:themeColor="text1" w:themeTint="F2"/>
                      <w:sz w:val="24"/>
                      <w:szCs w:val="24"/>
                    </w:rPr>
                  </w:pP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4" w:themeFillTint="66"/>
                  <w:hideMark/>
                </w:tcPr>
                <w:p w14:paraId="42FFF26E" w14:textId="201A1300" w:rsidR="00E127AA" w:rsidRPr="00BD652E" w:rsidRDefault="00E127AA" w:rsidP="003907D4">
                  <w:pPr>
                    <w:jc w:val="cente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October 2024</w:t>
                  </w:r>
                </w:p>
              </w:tc>
              <w:tc>
                <w:tcPr>
                  <w:tcW w:w="1193"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4" w:themeFillTint="66"/>
                  <w:hideMark/>
                </w:tcPr>
                <w:p w14:paraId="70043F7F" w14:textId="10CD287F"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 xml:space="preserve">Parents/guardians will be aided with parent PORTAL/FOCUS and explanation of the PBIS and MTSS processes on campus! </w:t>
                  </w:r>
                </w:p>
              </w:tc>
              <w:tc>
                <w:tcPr>
                  <w:tcW w:w="1436"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4" w:themeFillTint="66"/>
                </w:tcPr>
                <w:p w14:paraId="6E04EDA9"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Sign-in sheets, handouts, flyers, pictures, agendas, surveys, and presentation materials</w:t>
                  </w:r>
                </w:p>
              </w:tc>
            </w:tr>
            <w:tr w:rsidR="00E127AA" w:rsidRPr="00BD652E" w14:paraId="5D3529A4" w14:textId="77777777" w:rsidTr="00817556">
              <w:trPr>
                <w:trHeight w:val="298"/>
                <w:jc w:val="center"/>
              </w:trPr>
              <w:tc>
                <w:tcPr>
                  <w:tcW w:w="1604" w:type="pct"/>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5" w:themeFillTint="99"/>
                  <w:hideMark/>
                </w:tcPr>
                <w:p w14:paraId="14C2828D" w14:textId="3D075671" w:rsidR="00D20FED" w:rsidRPr="00BD652E" w:rsidRDefault="00D20FED" w:rsidP="00D20FED">
                  <w:pPr>
                    <w:jc w:val="center"/>
                    <w:rPr>
                      <w:rFonts w:ascii="Aptos Narrow" w:hAnsi="Aptos Narrow" w:cstheme="minorHAnsi"/>
                      <w:b/>
                      <w:bCs/>
                      <w:color w:val="0D0D0D" w:themeColor="text1" w:themeTint="F2"/>
                      <w:sz w:val="24"/>
                      <w:szCs w:val="24"/>
                    </w:rPr>
                  </w:pPr>
                </w:p>
                <w:p w14:paraId="45755DE0" w14:textId="77777777" w:rsidR="00AE08DA" w:rsidRPr="00BD652E" w:rsidRDefault="00AE08DA" w:rsidP="00AE08DA">
                  <w:pPr>
                    <w:jc w:val="center"/>
                    <w:rPr>
                      <w:rFonts w:ascii="Aptos Narrow"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rPr>
                    <w:t>District Application Process</w:t>
                  </w:r>
                </w:p>
                <w:p w14:paraId="429F2B5F" w14:textId="77777777" w:rsidR="00AE08DA" w:rsidRDefault="00AE08DA" w:rsidP="00AE08DA">
                  <w:pPr>
                    <w:jc w:val="center"/>
                    <w:rPr>
                      <w:rFonts w:ascii="Aptos Narrow"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rPr>
                    <w:t>(Transition for 8</w:t>
                  </w:r>
                  <w:r w:rsidRPr="00BD652E">
                    <w:rPr>
                      <w:rFonts w:ascii="Aptos Narrow" w:hAnsi="Aptos Narrow" w:cstheme="minorHAnsi"/>
                      <w:b/>
                      <w:bCs/>
                      <w:color w:val="0D0D0D" w:themeColor="text1" w:themeTint="F2"/>
                      <w:sz w:val="24"/>
                      <w:szCs w:val="24"/>
                      <w:vertAlign w:val="superscript"/>
                    </w:rPr>
                    <w:t>th</w:t>
                  </w:r>
                  <w:r w:rsidRPr="00BD652E">
                    <w:rPr>
                      <w:rFonts w:ascii="Aptos Narrow" w:hAnsi="Aptos Narrow" w:cstheme="minorHAnsi"/>
                      <w:b/>
                      <w:bCs/>
                      <w:color w:val="0D0D0D" w:themeColor="text1" w:themeTint="F2"/>
                      <w:sz w:val="24"/>
                      <w:szCs w:val="24"/>
                    </w:rPr>
                    <w:t xml:space="preserve"> graders)</w:t>
                  </w:r>
                </w:p>
                <w:p w14:paraId="7CE6219B" w14:textId="6FAEF5FC" w:rsidR="00E127AA" w:rsidRPr="00BD652E" w:rsidRDefault="00E127AA" w:rsidP="00E127AA">
                  <w:pPr>
                    <w:jc w:val="center"/>
                    <w:rPr>
                      <w:rFonts w:ascii="Aptos Narrow" w:hAnsi="Aptos Narrow" w:cstheme="minorHAnsi"/>
                      <w:b/>
                      <w:bCs/>
                      <w:color w:val="0D0D0D" w:themeColor="text1" w:themeTint="F2"/>
                      <w:sz w:val="24"/>
                      <w:szCs w:val="24"/>
                    </w:rPr>
                  </w:pP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5" w:themeFillTint="66"/>
                  <w:hideMark/>
                </w:tcPr>
                <w:p w14:paraId="23A4363D" w14:textId="56FDA01A" w:rsidR="00E127AA" w:rsidRPr="00BD652E" w:rsidRDefault="00AE08DA" w:rsidP="003907D4">
                  <w:pPr>
                    <w:jc w:val="center"/>
                    <w:rPr>
                      <w:rFonts w:ascii="Aptos Narrow" w:hAnsi="Aptos Narrow" w:cstheme="minorHAnsi"/>
                      <w:color w:val="0D0D0D" w:themeColor="text1" w:themeTint="F2"/>
                      <w:sz w:val="24"/>
                      <w:szCs w:val="24"/>
                    </w:rPr>
                  </w:pPr>
                  <w:r>
                    <w:rPr>
                      <w:rFonts w:ascii="Aptos Narrow" w:hAnsi="Aptos Narrow" w:cstheme="minorHAnsi"/>
                      <w:color w:val="0D0D0D" w:themeColor="text1" w:themeTint="F2"/>
                      <w:sz w:val="24"/>
                      <w:szCs w:val="24"/>
                    </w:rPr>
                    <w:t xml:space="preserve">October/November </w:t>
                  </w:r>
                  <w:r w:rsidR="00E127AA" w:rsidRPr="00BD652E">
                    <w:rPr>
                      <w:rFonts w:ascii="Aptos Narrow" w:hAnsi="Aptos Narrow" w:cstheme="minorHAnsi"/>
                      <w:color w:val="0D0D0D" w:themeColor="text1" w:themeTint="F2"/>
                      <w:sz w:val="24"/>
                      <w:szCs w:val="24"/>
                    </w:rPr>
                    <w:t>2024</w:t>
                  </w:r>
                </w:p>
              </w:tc>
              <w:tc>
                <w:tcPr>
                  <w:tcW w:w="1193"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5" w:themeFillTint="66"/>
                  <w:hideMark/>
                </w:tcPr>
                <w:p w14:paraId="6DC1909C"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 xml:space="preserve">Parents/guardians will be informed of the district application process, deadlines, and programs offered throughout our district. </w:t>
                  </w:r>
                </w:p>
              </w:tc>
              <w:tc>
                <w:tcPr>
                  <w:tcW w:w="1436"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5" w:themeFillTint="66"/>
                </w:tcPr>
                <w:p w14:paraId="35D59155"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Sign-in sheets, handouts, flyers, pictures, agendas, surveys, and presentation materials</w:t>
                  </w:r>
                </w:p>
              </w:tc>
            </w:tr>
            <w:tr w:rsidR="00E127AA" w:rsidRPr="00BD652E" w14:paraId="4ED15A67" w14:textId="77777777" w:rsidTr="00817556">
              <w:trPr>
                <w:trHeight w:val="309"/>
                <w:jc w:val="center"/>
              </w:trPr>
              <w:tc>
                <w:tcPr>
                  <w:tcW w:w="1604" w:type="pct"/>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hideMark/>
                </w:tcPr>
                <w:p w14:paraId="40B73A89" w14:textId="1885FC58" w:rsidR="00E127AA" w:rsidRPr="00BD652E" w:rsidRDefault="00821559" w:rsidP="00E127AA">
                  <w:pPr>
                    <w:jc w:val="center"/>
                    <w:rPr>
                      <w:rFonts w:ascii="Aptos Narrow" w:hAnsi="Aptos Narrow" w:cstheme="minorHAnsi"/>
                      <w:b/>
                      <w:bCs/>
                      <w:color w:val="0D0D0D" w:themeColor="text1" w:themeTint="F2"/>
                      <w:sz w:val="24"/>
                      <w:szCs w:val="24"/>
                    </w:rPr>
                  </w:pPr>
                  <w:r>
                    <w:rPr>
                      <w:rFonts w:ascii="Aptos Narrow" w:hAnsi="Aptos Narrow" w:cstheme="minorHAnsi"/>
                      <w:b/>
                      <w:bCs/>
                      <w:color w:val="0D0D0D" w:themeColor="text1" w:themeTint="F2"/>
                      <w:sz w:val="24"/>
                      <w:szCs w:val="24"/>
                    </w:rPr>
                    <w:t>6</w:t>
                  </w:r>
                  <w:r w:rsidRPr="00821559">
                    <w:rPr>
                      <w:rFonts w:ascii="Aptos Narrow" w:hAnsi="Aptos Narrow" w:cstheme="minorHAnsi"/>
                      <w:b/>
                      <w:bCs/>
                      <w:color w:val="0D0D0D" w:themeColor="text1" w:themeTint="F2"/>
                      <w:sz w:val="24"/>
                      <w:szCs w:val="24"/>
                      <w:vertAlign w:val="superscript"/>
                    </w:rPr>
                    <w:t>th</w:t>
                  </w:r>
                  <w:r>
                    <w:rPr>
                      <w:rFonts w:ascii="Aptos Narrow" w:hAnsi="Aptos Narrow" w:cstheme="minorHAnsi"/>
                      <w:b/>
                      <w:bCs/>
                      <w:color w:val="0D0D0D" w:themeColor="text1" w:themeTint="F2"/>
                      <w:sz w:val="24"/>
                      <w:szCs w:val="24"/>
                    </w:rPr>
                    <w:t xml:space="preserve"> Grade Expo Night </w:t>
                  </w: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6" w:themeFillTint="66"/>
                  <w:hideMark/>
                </w:tcPr>
                <w:p w14:paraId="504D7269" w14:textId="170958E4" w:rsidR="00E127AA" w:rsidRPr="00BD652E" w:rsidRDefault="00703D30" w:rsidP="003907D4">
                  <w:pPr>
                    <w:jc w:val="center"/>
                    <w:rPr>
                      <w:rFonts w:ascii="Aptos Narrow" w:hAnsi="Aptos Narrow" w:cstheme="minorHAnsi"/>
                      <w:color w:val="0D0D0D" w:themeColor="text1" w:themeTint="F2"/>
                      <w:sz w:val="24"/>
                      <w:szCs w:val="24"/>
                    </w:rPr>
                  </w:pPr>
                  <w:proofErr w:type="gramStart"/>
                  <w:r>
                    <w:rPr>
                      <w:rFonts w:ascii="Aptos Narrow" w:hAnsi="Aptos Narrow" w:cstheme="minorHAnsi"/>
                      <w:color w:val="0D0D0D" w:themeColor="text1" w:themeTint="F2"/>
                      <w:sz w:val="24"/>
                      <w:szCs w:val="24"/>
                    </w:rPr>
                    <w:t xml:space="preserve">March </w:t>
                  </w:r>
                  <w:r w:rsidR="00E127AA" w:rsidRPr="00BD652E">
                    <w:rPr>
                      <w:rFonts w:ascii="Aptos Narrow" w:hAnsi="Aptos Narrow" w:cstheme="minorHAnsi"/>
                      <w:color w:val="0D0D0D" w:themeColor="text1" w:themeTint="F2"/>
                      <w:sz w:val="24"/>
                      <w:szCs w:val="24"/>
                    </w:rPr>
                    <w:t xml:space="preserve"> 2025</w:t>
                  </w:r>
                  <w:proofErr w:type="gramEnd"/>
                </w:p>
              </w:tc>
              <w:tc>
                <w:tcPr>
                  <w:tcW w:w="1193"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6" w:themeFillTint="66"/>
                  <w:hideMark/>
                </w:tcPr>
                <w:p w14:paraId="462AFB6A" w14:textId="4A3B6555"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The purpose of this “</w:t>
                  </w:r>
                  <w:r w:rsidR="00487719">
                    <w:rPr>
                      <w:rFonts w:ascii="Aptos Narrow" w:hAnsi="Aptos Narrow" w:cstheme="minorHAnsi"/>
                      <w:color w:val="0D0D0D" w:themeColor="text1" w:themeTint="F2"/>
                      <w:sz w:val="24"/>
                      <w:szCs w:val="24"/>
                    </w:rPr>
                    <w:t>Expo Night</w:t>
                  </w:r>
                  <w:r w:rsidRPr="00BD652E">
                    <w:rPr>
                      <w:rFonts w:ascii="Aptos Narrow" w:hAnsi="Aptos Narrow" w:cstheme="minorHAnsi"/>
                      <w:color w:val="0D0D0D" w:themeColor="text1" w:themeTint="F2"/>
                      <w:sz w:val="24"/>
                      <w:szCs w:val="24"/>
                    </w:rPr>
                    <w:t xml:space="preserve">” is to allow students to take ownership of their education and engage their parents/guardians in their learning. The premise is that </w:t>
                  </w:r>
                  <w:r w:rsidRPr="00BD652E">
                    <w:rPr>
                      <w:rFonts w:ascii="Aptos Narrow" w:hAnsi="Aptos Narrow" w:cstheme="minorHAnsi"/>
                      <w:color w:val="0D0D0D" w:themeColor="text1" w:themeTint="F2"/>
                      <w:sz w:val="24"/>
                      <w:szCs w:val="24"/>
                    </w:rPr>
                    <w:lastRenderedPageBreak/>
                    <w:t>parents/guardians will leave understanding what their child does every day at school and what the expectations are for each content department, as well as clubs and extracurricular activities.</w:t>
                  </w:r>
                </w:p>
              </w:tc>
              <w:tc>
                <w:tcPr>
                  <w:tcW w:w="1436"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6" w:themeFillTint="66"/>
                </w:tcPr>
                <w:p w14:paraId="79FBE01B"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lastRenderedPageBreak/>
                    <w:t>Sign-in sheets, handouts, flyers, pictures, agendas, surveys, and presentation materials</w:t>
                  </w:r>
                </w:p>
              </w:tc>
            </w:tr>
          </w:tbl>
          <w:p w14:paraId="0695A312" w14:textId="00ABE2C9" w:rsidR="00E50046" w:rsidRPr="00BD652E" w:rsidRDefault="00E50046" w:rsidP="00CF52B8">
            <w:pPr>
              <w:rPr>
                <w:rFonts w:ascii="Aptos Narrow" w:hAnsi="Aptos Narrow" w:cs="Segoe UI"/>
                <w:sz w:val="24"/>
                <w:szCs w:val="24"/>
              </w:rPr>
            </w:pPr>
          </w:p>
        </w:tc>
      </w:tr>
      <w:tr w:rsidR="004E6336" w:rsidRPr="00BD652E" w14:paraId="7D3557BE" w14:textId="77777777" w:rsidTr="7EBB3D44">
        <w:tc>
          <w:tcPr>
            <w:tcW w:w="14390" w:type="dxa"/>
          </w:tcPr>
          <w:p w14:paraId="704AB602" w14:textId="3950DD0E" w:rsidR="004E6336" w:rsidRPr="00957116" w:rsidRDefault="004E6336" w:rsidP="00D02D12">
            <w:pPr>
              <w:jc w:val="center"/>
              <w:rPr>
                <w:rFonts w:ascii="Aptos Narrow" w:hAnsi="Aptos Narrow"/>
                <w:b/>
                <w:bCs/>
                <w:sz w:val="28"/>
                <w:szCs w:val="28"/>
              </w:rPr>
            </w:pPr>
            <w:r w:rsidRPr="00957116">
              <w:rPr>
                <w:rFonts w:ascii="Aptos Narrow" w:hAnsi="Aptos Narrow"/>
                <w:b/>
                <w:bCs/>
                <w:sz w:val="28"/>
                <w:szCs w:val="28"/>
                <w:highlight w:val="yellow"/>
              </w:rPr>
              <w:lastRenderedPageBreak/>
              <w:t>Staff Professional Development related to Family Engagement</w:t>
            </w:r>
          </w:p>
        </w:tc>
      </w:tr>
      <w:tr w:rsidR="004E6336" w:rsidRPr="00BD652E" w14:paraId="3BE233AD" w14:textId="77777777" w:rsidTr="7EBB3D44">
        <w:tc>
          <w:tcPr>
            <w:tcW w:w="14390" w:type="dxa"/>
          </w:tcPr>
          <w:p w14:paraId="3F96A13E" w14:textId="5ED4E007" w:rsidR="001835DE" w:rsidRPr="00BD652E" w:rsidRDefault="004E6336" w:rsidP="00855902">
            <w:pPr>
              <w:rPr>
                <w:rFonts w:ascii="Aptos Narrow" w:hAnsi="Aptos Narrow"/>
                <w:sz w:val="24"/>
                <w:szCs w:val="24"/>
              </w:rPr>
            </w:pPr>
            <w:r w:rsidRPr="00BD652E">
              <w:rPr>
                <w:rFonts w:ascii="Aptos Narrow" w:hAnsi="Aptos Narrow"/>
                <w:sz w:val="24"/>
                <w:szCs w:val="24"/>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r w:rsidR="00D8044D" w:rsidRPr="00BD652E">
              <w:rPr>
                <w:rFonts w:ascii="Aptos Narrow" w:hAnsi="Aptos Narrow"/>
                <w:sz w:val="24"/>
                <w:szCs w:val="24"/>
              </w:rPr>
              <w:t>.</w:t>
            </w:r>
            <w:r w:rsidR="001835DE" w:rsidRPr="00BD652E">
              <w:rPr>
                <w:rFonts w:ascii="Aptos Narrow" w:hAnsi="Aptos Narrow"/>
                <w:sz w:val="24"/>
                <w:szCs w:val="24"/>
              </w:rPr>
              <w:t>:</w:t>
            </w:r>
          </w:p>
          <w:p w14:paraId="1E8B4AE7" w14:textId="77777777" w:rsidR="001F7E05" w:rsidRPr="00BD652E" w:rsidRDefault="001F7E05" w:rsidP="00855902">
            <w:pPr>
              <w:rPr>
                <w:rFonts w:ascii="Aptos Narrow" w:hAnsi="Aptos Narrow"/>
                <w:sz w:val="24"/>
                <w:szCs w:val="24"/>
              </w:rPr>
            </w:pPr>
          </w:p>
          <w:tbl>
            <w:tblPr>
              <w:tblW w:w="9901" w:type="dxa"/>
              <w:jc w:val="center"/>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2048"/>
              <w:gridCol w:w="965"/>
              <w:gridCol w:w="4599"/>
              <w:gridCol w:w="2289"/>
            </w:tblGrid>
            <w:tr w:rsidR="001F7E05" w:rsidRPr="00BD652E" w14:paraId="5DC65A8F" w14:textId="77777777" w:rsidTr="00817556">
              <w:trPr>
                <w:trHeight w:val="392"/>
                <w:jc w:val="center"/>
              </w:trPr>
              <w:tc>
                <w:tcPr>
                  <w:tcW w:w="0" w:type="auto"/>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hideMark/>
                </w:tcPr>
                <w:p w14:paraId="603E4A63" w14:textId="77777777" w:rsidR="00D02D12" w:rsidRPr="00BD652E" w:rsidRDefault="00D02D12" w:rsidP="00D02D12">
                  <w:pPr>
                    <w:spacing w:after="0" w:line="240" w:lineRule="auto"/>
                    <w:jc w:val="center"/>
                    <w:rPr>
                      <w:rFonts w:ascii="Aptos Narrow" w:eastAsia="Times New Roman"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u w:val="single"/>
                    </w:rPr>
                    <w:t>PD/Meeting Name</w:t>
                  </w:r>
                </w:p>
              </w:tc>
              <w:tc>
                <w:tcPr>
                  <w:tcW w:w="0" w:type="auto"/>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1" w:themeFillTint="66"/>
                  <w:hideMark/>
                </w:tcPr>
                <w:p w14:paraId="50B8A5BC" w14:textId="77777777" w:rsidR="00D02D12" w:rsidRPr="00BD652E" w:rsidRDefault="00D02D12" w:rsidP="00D02D12">
                  <w:pPr>
                    <w:spacing w:after="0" w:line="240" w:lineRule="auto"/>
                    <w:jc w:val="center"/>
                    <w:rPr>
                      <w:rFonts w:ascii="Aptos Narrow" w:eastAsia="Times New Roman"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u w:val="single"/>
                    </w:rPr>
                    <w:t>Timeline</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hideMark/>
                </w:tcPr>
                <w:p w14:paraId="56BAFB1B" w14:textId="77777777" w:rsidR="00D02D12" w:rsidRPr="00BD652E" w:rsidRDefault="00D02D12" w:rsidP="00D02D12">
                  <w:pPr>
                    <w:spacing w:after="0" w:line="240" w:lineRule="auto"/>
                    <w:jc w:val="center"/>
                    <w:rPr>
                      <w:rFonts w:ascii="Aptos Narrow" w:eastAsia="Times New Roman"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u w:val="single"/>
                    </w:rPr>
                    <w:t>Anticipated Impact on Student Achievement</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hideMark/>
                </w:tcPr>
                <w:p w14:paraId="5E402488" w14:textId="77777777" w:rsidR="00D02D12" w:rsidRPr="00BD652E" w:rsidRDefault="00D02D12" w:rsidP="00D02D12">
                  <w:pPr>
                    <w:spacing w:after="0" w:line="240" w:lineRule="auto"/>
                    <w:jc w:val="center"/>
                    <w:rPr>
                      <w:rFonts w:ascii="Aptos Narrow" w:eastAsia="Times New Roman"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u w:val="single"/>
                    </w:rPr>
                    <w:t>Evidence of Effectiveness</w:t>
                  </w:r>
                </w:p>
              </w:tc>
            </w:tr>
            <w:tr w:rsidR="001F7E05" w:rsidRPr="00BD652E" w14:paraId="60490D33" w14:textId="77777777" w:rsidTr="00817556">
              <w:trPr>
                <w:trHeight w:val="650"/>
                <w:jc w:val="center"/>
              </w:trPr>
              <w:tc>
                <w:tcPr>
                  <w:tcW w:w="0" w:type="auto"/>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hideMark/>
                </w:tcPr>
                <w:p w14:paraId="1D8D0208" w14:textId="77777777" w:rsidR="00D02D12" w:rsidRPr="00BD652E" w:rsidRDefault="00D02D12" w:rsidP="00D02D12">
                  <w:pPr>
                    <w:spacing w:before="60" w:after="0" w:line="288" w:lineRule="atLeast"/>
                    <w:rPr>
                      <w:rFonts w:ascii="Aptos Narrow" w:eastAsia="Times New Roman" w:hAnsi="Aptos Narrow" w:cstheme="minorHAnsi"/>
                      <w:b/>
                      <w:bCs/>
                      <w:color w:val="0D0D0D" w:themeColor="text1" w:themeTint="F2"/>
                      <w:sz w:val="24"/>
                      <w:szCs w:val="24"/>
                    </w:rPr>
                  </w:pPr>
                  <w:r w:rsidRPr="00BD652E">
                    <w:rPr>
                      <w:rFonts w:ascii="Aptos Narrow" w:eastAsia="Times New Roman" w:hAnsi="Aptos Narrow" w:cstheme="minorHAnsi"/>
                      <w:b/>
                      <w:bCs/>
                      <w:color w:val="0D0D0D" w:themeColor="text1" w:themeTint="F2"/>
                      <w:sz w:val="24"/>
                      <w:szCs w:val="24"/>
                    </w:rPr>
                    <w:t>PLCs, House “Grade-level” Meetings, &amp; Full Faculty Meetings</w:t>
                  </w:r>
                </w:p>
              </w:tc>
              <w:tc>
                <w:tcPr>
                  <w:tcW w:w="0" w:type="auto"/>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1" w:themeFillTint="66"/>
                  <w:hideMark/>
                </w:tcPr>
                <w:p w14:paraId="4593BDD4" w14:textId="7E7B3EE9" w:rsidR="00D02D12" w:rsidRPr="00BD652E" w:rsidRDefault="00D02D12" w:rsidP="00D8044D">
                  <w:pPr>
                    <w:spacing w:before="60" w:after="0" w:line="288" w:lineRule="atLeast"/>
                    <w:jc w:val="center"/>
                    <w:rPr>
                      <w:rFonts w:ascii="Aptos Narrow" w:eastAsia="Times New Roman"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All year</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hideMark/>
                </w:tcPr>
                <w:p w14:paraId="4FE64E73"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 xml:space="preserve">Improve the ability of staff to work and communicate effectively with parents, thus creating a partnership between staff, students, and parents. </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hideMark/>
                </w:tcPr>
                <w:p w14:paraId="515C62D9"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Parent contact log/FOCUS; high academic achievement</w:t>
                  </w:r>
                </w:p>
              </w:tc>
            </w:tr>
            <w:tr w:rsidR="001F7E05" w:rsidRPr="00BD652E" w14:paraId="342A827F" w14:textId="77777777" w:rsidTr="00817556">
              <w:trPr>
                <w:trHeight w:val="640"/>
                <w:jc w:val="center"/>
              </w:trPr>
              <w:tc>
                <w:tcPr>
                  <w:tcW w:w="0" w:type="auto"/>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hideMark/>
                </w:tcPr>
                <w:p w14:paraId="6D8C4CB8" w14:textId="77777777" w:rsidR="00D02D12" w:rsidRPr="00BD652E" w:rsidRDefault="00D02D12" w:rsidP="00D02D12">
                  <w:pPr>
                    <w:spacing w:before="60" w:after="0" w:line="288" w:lineRule="atLeast"/>
                    <w:rPr>
                      <w:rFonts w:ascii="Aptos Narrow" w:eastAsia="Times New Roman" w:hAnsi="Aptos Narrow" w:cstheme="minorHAnsi"/>
                      <w:b/>
                      <w:bCs/>
                      <w:color w:val="0D0D0D" w:themeColor="text1" w:themeTint="F2"/>
                      <w:sz w:val="24"/>
                      <w:szCs w:val="24"/>
                    </w:rPr>
                  </w:pPr>
                  <w:r w:rsidRPr="00BD652E">
                    <w:rPr>
                      <w:rFonts w:ascii="Aptos Narrow" w:eastAsia="Times New Roman" w:hAnsi="Aptos Narrow" w:cstheme="minorHAnsi"/>
                      <w:b/>
                      <w:bCs/>
                      <w:color w:val="0D0D0D" w:themeColor="text1" w:themeTint="F2"/>
                      <w:sz w:val="24"/>
                      <w:szCs w:val="24"/>
                    </w:rPr>
                    <w:t>Child Study Team (full faculty presentation)</w:t>
                  </w:r>
                </w:p>
              </w:tc>
              <w:tc>
                <w:tcPr>
                  <w:tcW w:w="0" w:type="auto"/>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2" w:themeFillTint="66"/>
                  <w:hideMark/>
                </w:tcPr>
                <w:p w14:paraId="3A681DF7" w14:textId="055C2C6C" w:rsidR="00D02D12" w:rsidRPr="00BD652E" w:rsidRDefault="00D02D12" w:rsidP="00D8044D">
                  <w:pPr>
                    <w:spacing w:before="60" w:after="0" w:line="288" w:lineRule="atLeast"/>
                    <w:jc w:val="center"/>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August 202</w:t>
                  </w:r>
                  <w:r w:rsidR="001F7E05" w:rsidRPr="00BD652E">
                    <w:rPr>
                      <w:rFonts w:ascii="Aptos Narrow" w:eastAsia="Times New Roman" w:hAnsi="Aptos Narrow" w:cstheme="minorHAnsi"/>
                      <w:color w:val="0D0D0D" w:themeColor="text1" w:themeTint="F2"/>
                      <w:sz w:val="24"/>
                      <w:szCs w:val="24"/>
                    </w:rPr>
                    <w:t>4</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2" w:themeFillTint="66"/>
                  <w:hideMark/>
                </w:tcPr>
                <w:p w14:paraId="47524E98"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 xml:space="preserve">Discuss the importance of teachers reaching out to parents/guardians regarding attendance, thus increasing student attendance. </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2" w:themeFillTint="66"/>
                  <w:hideMark/>
                </w:tcPr>
                <w:p w14:paraId="3B9DEA19"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CST app &amp; FOCUS; improved attendance rates</w:t>
                  </w:r>
                </w:p>
              </w:tc>
            </w:tr>
            <w:tr w:rsidR="001F7E05" w:rsidRPr="00BD652E" w14:paraId="78C17DFC" w14:textId="77777777" w:rsidTr="00817556">
              <w:trPr>
                <w:trHeight w:val="950"/>
                <w:jc w:val="center"/>
              </w:trPr>
              <w:tc>
                <w:tcPr>
                  <w:tcW w:w="0" w:type="auto"/>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3" w:themeFillTint="99"/>
                  <w:hideMark/>
                </w:tcPr>
                <w:p w14:paraId="5DDD0B91" w14:textId="7D95DB53" w:rsidR="00D02D12" w:rsidRPr="00BD652E" w:rsidRDefault="00D02D12" w:rsidP="00D02D12">
                  <w:pPr>
                    <w:spacing w:before="60" w:after="0" w:line="288" w:lineRule="atLeast"/>
                    <w:rPr>
                      <w:rFonts w:ascii="Aptos Narrow" w:eastAsia="Times New Roman" w:hAnsi="Aptos Narrow" w:cstheme="minorHAnsi"/>
                      <w:b/>
                      <w:bCs/>
                      <w:color w:val="0D0D0D" w:themeColor="text1" w:themeTint="F2"/>
                      <w:sz w:val="24"/>
                      <w:szCs w:val="24"/>
                    </w:rPr>
                  </w:pPr>
                  <w:r w:rsidRPr="00BD652E">
                    <w:rPr>
                      <w:rFonts w:ascii="Aptos Narrow" w:eastAsia="Times New Roman" w:hAnsi="Aptos Narrow" w:cstheme="minorHAnsi"/>
                      <w:b/>
                      <w:bCs/>
                      <w:color w:val="0D0D0D" w:themeColor="text1" w:themeTint="F2"/>
                      <w:sz w:val="24"/>
                      <w:szCs w:val="24"/>
                    </w:rPr>
                    <w:t xml:space="preserve">PBIS </w:t>
                  </w:r>
                  <w:r w:rsidR="00E0607D">
                    <w:rPr>
                      <w:rFonts w:ascii="Aptos Narrow" w:eastAsia="Times New Roman" w:hAnsi="Aptos Narrow" w:cstheme="minorHAnsi"/>
                      <w:b/>
                      <w:bCs/>
                      <w:color w:val="0D0D0D" w:themeColor="text1" w:themeTint="F2"/>
                      <w:sz w:val="24"/>
                      <w:szCs w:val="24"/>
                    </w:rPr>
                    <w:t xml:space="preserve">&amp; Positive Phone Call </w:t>
                  </w:r>
                </w:p>
              </w:tc>
              <w:tc>
                <w:tcPr>
                  <w:tcW w:w="0" w:type="auto"/>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3" w:themeFillTint="66"/>
                  <w:hideMark/>
                </w:tcPr>
                <w:p w14:paraId="041193D2" w14:textId="5D656ACD" w:rsidR="00D02D12" w:rsidRPr="00BD652E" w:rsidRDefault="00EA124D" w:rsidP="00D8044D">
                  <w:pPr>
                    <w:spacing w:before="60" w:after="0" w:line="288" w:lineRule="atLeast"/>
                    <w:jc w:val="center"/>
                    <w:rPr>
                      <w:rFonts w:ascii="Aptos Narrow" w:eastAsia="Times New Roman" w:hAnsi="Aptos Narrow" w:cstheme="minorHAnsi"/>
                      <w:color w:val="0D0D0D" w:themeColor="text1" w:themeTint="F2"/>
                      <w:sz w:val="24"/>
                      <w:szCs w:val="24"/>
                    </w:rPr>
                  </w:pPr>
                  <w:r>
                    <w:rPr>
                      <w:rFonts w:ascii="Aptos Narrow" w:eastAsia="Times New Roman" w:hAnsi="Aptos Narrow" w:cstheme="minorHAnsi"/>
                      <w:color w:val="0D0D0D" w:themeColor="text1" w:themeTint="F2"/>
                      <w:sz w:val="24"/>
                      <w:szCs w:val="24"/>
                    </w:rPr>
                    <w:t xml:space="preserve">All Year </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3" w:themeFillTint="66"/>
                  <w:hideMark/>
                </w:tcPr>
                <w:p w14:paraId="3160801C"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 xml:space="preserve">Train, guide, and inform all staff on the prolific impact positive phone calls home have on the relationship between staff, students, and parents; thus, improving positive climate and culture across the educational community. </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3" w:themeFillTint="66"/>
                  <w:hideMark/>
                </w:tcPr>
                <w:p w14:paraId="5E1F7B13"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Parent contact log/FOCUS; decrease in disciplinary referrals and increase in PBIS</w:t>
                  </w:r>
                </w:p>
              </w:tc>
            </w:tr>
          </w:tbl>
          <w:p w14:paraId="02741F52" w14:textId="4BED5ED7" w:rsidR="007E5261" w:rsidRPr="00BD652E" w:rsidRDefault="007E5261" w:rsidP="00855902">
            <w:pPr>
              <w:rPr>
                <w:rFonts w:ascii="Aptos Narrow" w:hAnsi="Aptos Narrow"/>
                <w:b/>
                <w:bCs/>
                <w:sz w:val="24"/>
                <w:szCs w:val="24"/>
              </w:rPr>
            </w:pPr>
          </w:p>
        </w:tc>
      </w:tr>
      <w:tr w:rsidR="004E6336" w:rsidRPr="006D7496" w14:paraId="25B8F55E" w14:textId="77777777" w:rsidTr="009E40CE">
        <w:trPr>
          <w:trHeight w:val="1016"/>
        </w:trPr>
        <w:tc>
          <w:tcPr>
            <w:tcW w:w="14390" w:type="dxa"/>
          </w:tcPr>
          <w:p w14:paraId="1784E675" w14:textId="00472EB4" w:rsidR="00A30EA8" w:rsidRPr="006D7496" w:rsidRDefault="00A30EA8" w:rsidP="00855902">
            <w:pPr>
              <w:rPr>
                <w:rFonts w:ascii="Aptos Narrow" w:hAnsi="Aptos Narrow"/>
                <w:b/>
                <w:bCs/>
                <w:sz w:val="4"/>
                <w:szCs w:val="4"/>
              </w:rPr>
            </w:pPr>
          </w:p>
          <w:p w14:paraId="5F136D24" w14:textId="77777777" w:rsidR="00957116" w:rsidRDefault="00814267" w:rsidP="00855902">
            <w:pPr>
              <w:rPr>
                <w:rStyle w:val="cf01"/>
                <w:rFonts w:ascii="Aptos Narrow" w:hAnsi="Aptos Narrow"/>
                <w:sz w:val="24"/>
                <w:szCs w:val="24"/>
              </w:rPr>
            </w:pPr>
            <w:r w:rsidRPr="006D7496">
              <w:rPr>
                <w:rStyle w:val="cf01"/>
                <w:rFonts w:ascii="Aptos Narrow" w:hAnsi="Aptos Narrow"/>
                <w:sz w:val="24"/>
                <w:szCs w:val="24"/>
              </w:rPr>
              <w:t xml:space="preserve">How </w:t>
            </w:r>
            <w:r w:rsidR="00AD07A2" w:rsidRPr="006D7496">
              <w:rPr>
                <w:rStyle w:val="cf01"/>
                <w:rFonts w:ascii="Aptos Narrow" w:hAnsi="Aptos Narrow"/>
                <w:sz w:val="24"/>
                <w:szCs w:val="24"/>
              </w:rPr>
              <w:t xml:space="preserve">will </w:t>
            </w:r>
            <w:r w:rsidR="00E113F0" w:rsidRPr="006D7496">
              <w:rPr>
                <w:rStyle w:val="cf01"/>
                <w:rFonts w:ascii="Aptos Narrow" w:hAnsi="Aptos Narrow"/>
                <w:sz w:val="24"/>
                <w:szCs w:val="24"/>
              </w:rPr>
              <w:t>school leadership</w:t>
            </w:r>
            <w:r w:rsidRPr="006D7496">
              <w:rPr>
                <w:rStyle w:val="cf01"/>
                <w:rFonts w:ascii="Aptos Narrow" w:hAnsi="Aptos Narrow"/>
                <w:sz w:val="24"/>
                <w:szCs w:val="24"/>
              </w:rPr>
              <w:t xml:space="preserve"> actively build teacher </w:t>
            </w:r>
            <w:r w:rsidR="00AD07A2" w:rsidRPr="006D7496">
              <w:rPr>
                <w:rStyle w:val="cf01"/>
                <w:rFonts w:ascii="Aptos Narrow" w:hAnsi="Aptos Narrow"/>
                <w:sz w:val="24"/>
                <w:szCs w:val="24"/>
              </w:rPr>
              <w:t xml:space="preserve">and staff </w:t>
            </w:r>
            <w:r w:rsidRPr="006D7496">
              <w:rPr>
                <w:rStyle w:val="cf01"/>
                <w:rFonts w:ascii="Aptos Narrow" w:hAnsi="Aptos Narrow"/>
                <w:sz w:val="24"/>
                <w:szCs w:val="24"/>
              </w:rPr>
              <w:t xml:space="preserve">capacity related </w:t>
            </w:r>
            <w:r w:rsidR="00BA2D70" w:rsidRPr="006D7496">
              <w:rPr>
                <w:rStyle w:val="cf01"/>
                <w:rFonts w:ascii="Aptos Narrow" w:hAnsi="Aptos Narrow"/>
                <w:sz w:val="24"/>
                <w:szCs w:val="24"/>
              </w:rPr>
              <w:t>ongoing family engagement</w:t>
            </w:r>
            <w:r w:rsidR="00AD07A2" w:rsidRPr="006D7496">
              <w:rPr>
                <w:rStyle w:val="cf01"/>
                <w:rFonts w:ascii="Aptos Narrow" w:hAnsi="Aptos Narrow"/>
                <w:sz w:val="24"/>
                <w:szCs w:val="24"/>
              </w:rPr>
              <w:t xml:space="preserve"> connected to </w:t>
            </w:r>
            <w:r w:rsidR="00E113F0" w:rsidRPr="006D7496">
              <w:rPr>
                <w:rStyle w:val="cf01"/>
                <w:rFonts w:ascii="Aptos Narrow" w:hAnsi="Aptos Narrow"/>
                <w:sz w:val="24"/>
                <w:szCs w:val="24"/>
              </w:rPr>
              <w:t>academic goals</w:t>
            </w:r>
            <w:r w:rsidR="00BA2D70" w:rsidRPr="006D7496">
              <w:rPr>
                <w:rStyle w:val="cf01"/>
                <w:rFonts w:ascii="Aptos Narrow" w:hAnsi="Aptos Narrow"/>
                <w:sz w:val="24"/>
                <w:szCs w:val="24"/>
              </w:rPr>
              <w:t>?</w:t>
            </w:r>
          </w:p>
          <w:p w14:paraId="48169758" w14:textId="34B7FE72" w:rsidR="00145861" w:rsidRPr="006D7496" w:rsidRDefault="009E40CE" w:rsidP="00855902">
            <w:pPr>
              <w:rPr>
                <w:rFonts w:ascii="Aptos Narrow" w:hAnsi="Aptos Narrow" w:cs="Segoe UI"/>
                <w:sz w:val="24"/>
                <w:szCs w:val="24"/>
              </w:rPr>
            </w:pPr>
            <w:r w:rsidRPr="002156AE">
              <w:rPr>
                <w:rStyle w:val="cf01"/>
                <w:rFonts w:ascii="Aptos Narrow" w:hAnsi="Aptos Narrow"/>
                <w:sz w:val="24"/>
                <w:szCs w:val="24"/>
                <w:highlight w:val="lightGray"/>
              </w:rPr>
              <w:t>By SHOWING UP and continuing to model effective relationships with parents and families, train and discuss the importance, and motivate staff with positive supports.</w:t>
            </w:r>
          </w:p>
        </w:tc>
      </w:tr>
      <w:tr w:rsidR="009E40CE" w:rsidRPr="006D7496" w14:paraId="13003752" w14:textId="77777777" w:rsidTr="009E40CE">
        <w:trPr>
          <w:trHeight w:val="440"/>
        </w:trPr>
        <w:tc>
          <w:tcPr>
            <w:tcW w:w="14390" w:type="dxa"/>
          </w:tcPr>
          <w:p w14:paraId="5E9EF3EA" w14:textId="0039C190" w:rsidR="009E40CE" w:rsidRPr="006D7496" w:rsidRDefault="009E40CE" w:rsidP="009E40CE">
            <w:pPr>
              <w:jc w:val="center"/>
              <w:rPr>
                <w:rFonts w:ascii="Aptos Narrow" w:hAnsi="Aptos Narrow"/>
                <w:b/>
                <w:bCs/>
                <w:sz w:val="28"/>
                <w:szCs w:val="28"/>
              </w:rPr>
            </w:pPr>
            <w:r w:rsidRPr="006D7496">
              <w:rPr>
                <w:rFonts w:ascii="Aptos Narrow" w:hAnsi="Aptos Narrow"/>
                <w:b/>
                <w:bCs/>
                <w:sz w:val="28"/>
                <w:szCs w:val="28"/>
              </w:rPr>
              <w:t>Title I Annual Parent Meeting Experience</w:t>
            </w:r>
          </w:p>
        </w:tc>
      </w:tr>
      <w:tr w:rsidR="009E40CE" w:rsidRPr="006D7496" w14:paraId="45C41745" w14:textId="77777777" w:rsidTr="009E40CE">
        <w:tc>
          <w:tcPr>
            <w:tcW w:w="14390" w:type="dxa"/>
          </w:tcPr>
          <w:p w14:paraId="0A56FA11" w14:textId="77777777" w:rsidR="009E40CE" w:rsidRPr="006D7496" w:rsidRDefault="009E40CE" w:rsidP="00D01099">
            <w:pPr>
              <w:rPr>
                <w:rFonts w:ascii="Aptos Narrow" w:hAnsi="Aptos Narrow"/>
                <w:b/>
                <w:bCs/>
                <w:sz w:val="24"/>
                <w:szCs w:val="24"/>
              </w:rPr>
            </w:pPr>
            <w:r w:rsidRPr="006D7496">
              <w:rPr>
                <w:rFonts w:ascii="Aptos Narrow" w:hAnsi="Aptos Narrow"/>
                <w:sz w:val="24"/>
                <w:szCs w:val="24"/>
              </w:rPr>
              <w:lastRenderedPageBreak/>
              <w:t xml:space="preserve">Each school will convene an annual meeting designed to inform parents of participating children about the schools Title I program, the nature of the Title I program (schoolwide or targeted assistance), school choice, supplemental educational services, and the rights of parents. [Section 1118(c)(1)]. </w:t>
            </w:r>
          </w:p>
        </w:tc>
      </w:tr>
      <w:tr w:rsidR="009E40CE" w:rsidRPr="006D7496" w14:paraId="08B6B1B9" w14:textId="77777777" w:rsidTr="009E40CE">
        <w:tc>
          <w:tcPr>
            <w:tcW w:w="14390" w:type="dxa"/>
          </w:tcPr>
          <w:p w14:paraId="67510BE7" w14:textId="70C1B5D0" w:rsidR="002413F5" w:rsidRPr="006D7496" w:rsidRDefault="009E40CE" w:rsidP="00D01099">
            <w:pPr>
              <w:rPr>
                <w:rFonts w:ascii="Aptos Narrow" w:hAnsi="Aptos Narrow" w:cs="Segoe UI"/>
                <w:sz w:val="24"/>
                <w:szCs w:val="24"/>
              </w:rPr>
            </w:pPr>
            <w:r w:rsidRPr="006D7496">
              <w:rPr>
                <w:rFonts w:ascii="Aptos Narrow" w:hAnsi="Aptos Narrow" w:cs="Segoe UI"/>
                <w:sz w:val="24"/>
                <w:szCs w:val="24"/>
              </w:rPr>
              <w:t>How will you get recorded feedback from parents about the meeting? How will the recorded feedback be used to inform future events</w:t>
            </w:r>
            <w:r w:rsidRPr="001E21CC">
              <w:rPr>
                <w:rFonts w:ascii="Aptos Narrow" w:hAnsi="Aptos Narrow" w:cs="Segoe UI"/>
                <w:sz w:val="24"/>
                <w:szCs w:val="24"/>
                <w:highlight w:val="lightGray"/>
              </w:rPr>
              <w:t>?</w:t>
            </w:r>
            <w:r w:rsidR="002413F5" w:rsidRPr="001E21CC">
              <w:rPr>
                <w:rFonts w:ascii="Aptos Narrow" w:hAnsi="Aptos Narrow" w:cs="Segoe UI"/>
                <w:sz w:val="24"/>
                <w:szCs w:val="24"/>
                <w:highlight w:val="lightGray"/>
              </w:rPr>
              <w:t xml:space="preserve">  We will get recorded feedback from parents about the meeting via Microsoft Form survey. We will utilize the feedback to modify or adjust future events.</w:t>
            </w:r>
          </w:p>
          <w:p w14:paraId="3C85194A" w14:textId="25BFF242" w:rsidR="009E40CE" w:rsidRPr="006D7496" w:rsidRDefault="009E40CE" w:rsidP="00D01099">
            <w:pPr>
              <w:rPr>
                <w:rFonts w:ascii="Aptos Narrow" w:hAnsi="Aptos Narrow" w:cs="Segoe UI"/>
                <w:sz w:val="24"/>
                <w:szCs w:val="24"/>
              </w:rPr>
            </w:pPr>
            <w:r w:rsidRPr="006D7496">
              <w:rPr>
                <w:rFonts w:ascii="Aptos Narrow" w:hAnsi="Aptos Narrow" w:cs="Segoe UI"/>
                <w:sz w:val="24"/>
                <w:szCs w:val="24"/>
              </w:rPr>
              <w:t>How will you address barriers to increase attendance and academic support at home</w:t>
            </w:r>
            <w:r w:rsidRPr="001E21CC">
              <w:rPr>
                <w:rFonts w:ascii="Aptos Narrow" w:hAnsi="Aptos Narrow" w:cs="Segoe UI"/>
                <w:sz w:val="24"/>
                <w:szCs w:val="24"/>
                <w:highlight w:val="lightGray"/>
              </w:rPr>
              <w:t>?</w:t>
            </w:r>
            <w:r w:rsidR="00C2741C" w:rsidRPr="001E21CC">
              <w:rPr>
                <w:rFonts w:ascii="Aptos Narrow" w:hAnsi="Aptos Narrow" w:cs="Segoe UI"/>
                <w:sz w:val="24"/>
                <w:szCs w:val="24"/>
                <w:highlight w:val="lightGray"/>
              </w:rPr>
              <w:t xml:space="preserve"> We will continue to partner with community resources (</w:t>
            </w:r>
            <w:r w:rsidR="005539B5" w:rsidRPr="001E21CC">
              <w:rPr>
                <w:rFonts w:ascii="Aptos Narrow" w:hAnsi="Aptos Narrow" w:cs="Segoe UI"/>
                <w:sz w:val="24"/>
                <w:szCs w:val="24"/>
                <w:highlight w:val="lightGray"/>
              </w:rPr>
              <w:t>Kiwanis</w:t>
            </w:r>
            <w:r w:rsidR="00C2741C" w:rsidRPr="001E21CC">
              <w:rPr>
                <w:rFonts w:ascii="Aptos Narrow" w:hAnsi="Aptos Narrow" w:cs="Segoe UI"/>
                <w:sz w:val="24"/>
                <w:szCs w:val="24"/>
                <w:highlight w:val="lightGray"/>
              </w:rPr>
              <w:t>)</w:t>
            </w:r>
            <w:r w:rsidR="0021467C" w:rsidRPr="001E21CC">
              <w:rPr>
                <w:rFonts w:ascii="Aptos Narrow" w:hAnsi="Aptos Narrow" w:cs="Segoe UI"/>
                <w:sz w:val="24"/>
                <w:szCs w:val="24"/>
                <w:highlight w:val="lightGray"/>
              </w:rPr>
              <w:t xml:space="preserve"> </w:t>
            </w:r>
            <w:r w:rsidR="00C2741C" w:rsidRPr="001E21CC">
              <w:rPr>
                <w:rFonts w:ascii="Aptos Narrow" w:hAnsi="Aptos Narrow" w:cs="Segoe UI"/>
                <w:sz w:val="24"/>
                <w:szCs w:val="24"/>
                <w:highlight w:val="lightGray"/>
              </w:rPr>
              <w:t>and agencies</w:t>
            </w:r>
            <w:r w:rsidR="0021467C" w:rsidRPr="001E21CC">
              <w:rPr>
                <w:rFonts w:ascii="Aptos Narrow" w:hAnsi="Aptos Narrow" w:cs="Segoe UI"/>
                <w:sz w:val="24"/>
                <w:szCs w:val="24"/>
                <w:highlight w:val="lightGray"/>
              </w:rPr>
              <w:t xml:space="preserve"> (</w:t>
            </w:r>
            <w:r w:rsidR="005539B5" w:rsidRPr="001E21CC">
              <w:rPr>
                <w:rFonts w:ascii="Aptos Narrow" w:hAnsi="Aptos Narrow" w:cs="Segoe UI"/>
                <w:sz w:val="24"/>
                <w:szCs w:val="24"/>
                <w:highlight w:val="lightGray"/>
              </w:rPr>
              <w:t>VFW</w:t>
            </w:r>
            <w:r w:rsidR="00E9572E" w:rsidRPr="001E21CC">
              <w:rPr>
                <w:rFonts w:ascii="Aptos Narrow" w:hAnsi="Aptos Narrow" w:cs="Segoe UI"/>
                <w:sz w:val="24"/>
                <w:szCs w:val="24"/>
                <w:highlight w:val="lightGray"/>
              </w:rPr>
              <w:t>, and others</w:t>
            </w:r>
            <w:r w:rsidR="0021467C" w:rsidRPr="001E21CC">
              <w:rPr>
                <w:rFonts w:ascii="Aptos Narrow" w:hAnsi="Aptos Narrow" w:cs="Segoe UI"/>
                <w:sz w:val="24"/>
                <w:szCs w:val="24"/>
                <w:highlight w:val="lightGray"/>
              </w:rPr>
              <w:t>)</w:t>
            </w:r>
            <w:r w:rsidR="00C2741C" w:rsidRPr="001E21CC">
              <w:rPr>
                <w:rFonts w:ascii="Aptos Narrow" w:hAnsi="Aptos Narrow" w:cs="Segoe UI"/>
                <w:sz w:val="24"/>
                <w:szCs w:val="24"/>
                <w:highlight w:val="lightGray"/>
              </w:rPr>
              <w:t xml:space="preserve"> to support families with significant obstacles; as well communicate with student services’ members regarding barriers families may need assistance with to help their student regarding attendance or academics.</w:t>
            </w:r>
            <w:r w:rsidR="00144AB6" w:rsidRPr="001E21CC">
              <w:rPr>
                <w:rFonts w:ascii="Aptos Narrow" w:hAnsi="Aptos Narrow" w:cs="Segoe UI"/>
                <w:sz w:val="24"/>
                <w:szCs w:val="24"/>
                <w:highlight w:val="lightGray"/>
              </w:rPr>
              <w:t xml:space="preserve"> Regarding academics specifically, we will continuously and strategically refer </w:t>
            </w:r>
            <w:proofErr w:type="gramStart"/>
            <w:r w:rsidR="00144AB6" w:rsidRPr="001E21CC">
              <w:rPr>
                <w:rFonts w:ascii="Aptos Narrow" w:hAnsi="Aptos Narrow" w:cs="Segoe UI"/>
                <w:sz w:val="24"/>
                <w:szCs w:val="24"/>
                <w:highlight w:val="lightGray"/>
              </w:rPr>
              <w:t>students</w:t>
            </w:r>
            <w:proofErr w:type="gramEnd"/>
            <w:r w:rsidR="00144AB6" w:rsidRPr="001E21CC">
              <w:rPr>
                <w:rFonts w:ascii="Aptos Narrow" w:hAnsi="Aptos Narrow" w:cs="Segoe UI"/>
                <w:sz w:val="24"/>
                <w:szCs w:val="24"/>
                <w:highlight w:val="lightGray"/>
              </w:rPr>
              <w:t xml:space="preserve"> families to attend ELP/tutoring.</w:t>
            </w:r>
            <w:r w:rsidR="00144AB6" w:rsidRPr="006D7496">
              <w:rPr>
                <w:rFonts w:ascii="Aptos Narrow" w:hAnsi="Aptos Narrow" w:cs="Segoe UI"/>
                <w:sz w:val="24"/>
                <w:szCs w:val="24"/>
              </w:rPr>
              <w:t xml:space="preserve">  </w:t>
            </w:r>
          </w:p>
          <w:p w14:paraId="577398B8" w14:textId="21B27632" w:rsidR="00D6222F" w:rsidRPr="006D7496" w:rsidRDefault="009E40CE" w:rsidP="00D01099">
            <w:pPr>
              <w:rPr>
                <w:rFonts w:ascii="Aptos Narrow" w:hAnsi="Aptos Narrow" w:cs="Segoe UI"/>
                <w:sz w:val="24"/>
                <w:szCs w:val="24"/>
              </w:rPr>
            </w:pPr>
            <w:r w:rsidRPr="006D7496">
              <w:rPr>
                <w:rFonts w:ascii="Aptos Narrow" w:hAnsi="Aptos Narrow" w:cs="Segoe UI"/>
                <w:sz w:val="24"/>
                <w:szCs w:val="24"/>
              </w:rPr>
              <w:t>How will you get the information home to parents using various modalities who do not attend?</w:t>
            </w:r>
            <w:r w:rsidR="007331C4" w:rsidRPr="006D7496">
              <w:rPr>
                <w:rFonts w:ascii="Aptos Narrow" w:hAnsi="Aptos Narrow" w:cs="Segoe UI"/>
                <w:sz w:val="24"/>
                <w:szCs w:val="24"/>
              </w:rPr>
              <w:t xml:space="preserve"> </w:t>
            </w:r>
            <w:r w:rsidR="007331C4" w:rsidRPr="001E21CC">
              <w:rPr>
                <w:rFonts w:ascii="Aptos Narrow" w:hAnsi="Aptos Narrow" w:cs="Segoe UI"/>
                <w:sz w:val="24"/>
                <w:szCs w:val="24"/>
                <w:highlight w:val="lightGray"/>
              </w:rPr>
              <w:t>The meeting will be recorded and will be uploaded to our school’s website and social media. We will also upload the presentation with the principal’s and the school’s Title I Coordinator’s contact information.</w:t>
            </w:r>
          </w:p>
        </w:tc>
      </w:tr>
    </w:tbl>
    <w:p w14:paraId="193EB09D" w14:textId="77777777" w:rsidR="004902EC" w:rsidRPr="006D7496" w:rsidRDefault="004902EC" w:rsidP="00962E22">
      <w:pPr>
        <w:rPr>
          <w:rFonts w:ascii="Aptos Narrow" w:hAnsi="Aptos Narrow"/>
          <w:b/>
          <w:bCs/>
          <w:sz w:val="28"/>
          <w:szCs w:val="28"/>
        </w:rPr>
      </w:pPr>
    </w:p>
    <w:tbl>
      <w:tblPr>
        <w:tblStyle w:val="TableGrid"/>
        <w:tblW w:w="0" w:type="auto"/>
        <w:tblLook w:val="04A0" w:firstRow="1" w:lastRow="0" w:firstColumn="1" w:lastColumn="0" w:noHBand="0" w:noVBand="1"/>
      </w:tblPr>
      <w:tblGrid>
        <w:gridCol w:w="14390"/>
      </w:tblGrid>
      <w:tr w:rsidR="00962E22" w:rsidRPr="006D7496" w14:paraId="3E8D4F43" w14:textId="77777777">
        <w:tc>
          <w:tcPr>
            <w:tcW w:w="14390" w:type="dxa"/>
          </w:tcPr>
          <w:p w14:paraId="522A5F0D" w14:textId="7653A976" w:rsidR="00962E22" w:rsidRPr="006D7496" w:rsidRDefault="00962E22" w:rsidP="006D7496">
            <w:pPr>
              <w:jc w:val="center"/>
              <w:rPr>
                <w:rFonts w:ascii="Aptos Narrow" w:hAnsi="Aptos Narrow"/>
                <w:b/>
                <w:bCs/>
                <w:sz w:val="28"/>
                <w:szCs w:val="28"/>
              </w:rPr>
            </w:pPr>
            <w:r w:rsidRPr="006D7496">
              <w:rPr>
                <w:rFonts w:ascii="Aptos Narrow" w:hAnsi="Aptos Narrow"/>
                <w:b/>
                <w:bCs/>
                <w:sz w:val="28"/>
                <w:szCs w:val="28"/>
              </w:rPr>
              <w:t>Communication</w:t>
            </w:r>
          </w:p>
        </w:tc>
      </w:tr>
      <w:tr w:rsidR="00962E22" w:rsidRPr="006D7496" w14:paraId="39DBAD60" w14:textId="77777777">
        <w:tc>
          <w:tcPr>
            <w:tcW w:w="14390" w:type="dxa"/>
          </w:tcPr>
          <w:p w14:paraId="4E269980" w14:textId="2235EA71" w:rsidR="00962E22" w:rsidRPr="006D7496" w:rsidRDefault="00962E22">
            <w:pPr>
              <w:rPr>
                <w:rFonts w:ascii="Aptos Narrow" w:hAnsi="Aptos Narrow"/>
                <w:b/>
                <w:bCs/>
                <w:sz w:val="24"/>
                <w:szCs w:val="24"/>
              </w:rPr>
            </w:pPr>
            <w:r w:rsidRPr="006D7496">
              <w:rPr>
                <w:rFonts w:ascii="Aptos Narrow" w:hAnsi="Aptos Narrow"/>
                <w:sz w:val="24"/>
                <w:szCs w:val="24"/>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rsidRPr="006D7496" w14:paraId="7565524E" w14:textId="77777777">
        <w:tc>
          <w:tcPr>
            <w:tcW w:w="14390" w:type="dxa"/>
          </w:tcPr>
          <w:p w14:paraId="2FDE1200" w14:textId="5B80C440" w:rsidR="00962E22" w:rsidRPr="006D7496" w:rsidRDefault="00DB0E49" w:rsidP="006E3C73">
            <w:pPr>
              <w:rPr>
                <w:rFonts w:ascii="Aptos Narrow" w:hAnsi="Aptos Narrow"/>
                <w:sz w:val="24"/>
                <w:szCs w:val="24"/>
              </w:rPr>
            </w:pPr>
            <w:r w:rsidRPr="001E21CC">
              <w:rPr>
                <w:rFonts w:ascii="Aptos Narrow" w:hAnsi="Aptos Narrow"/>
                <w:sz w:val="24"/>
                <w:szCs w:val="24"/>
                <w:highlight w:val="lightGray"/>
              </w:rPr>
              <w:t xml:space="preserve">We will provide information to parents regarding Title I programs in a timely manner using various methods of communication including meetings, letters home, the school messenger, email, social media, and the school website. At the Back-to-School event and stand-alone Annual Title I </w:t>
            </w:r>
            <w:proofErr w:type="gramStart"/>
            <w:r w:rsidRPr="001E21CC">
              <w:rPr>
                <w:rFonts w:ascii="Aptos Narrow" w:hAnsi="Aptos Narrow"/>
                <w:sz w:val="24"/>
                <w:szCs w:val="24"/>
                <w:highlight w:val="lightGray"/>
              </w:rPr>
              <w:t>Meeting</w:t>
            </w:r>
            <w:proofErr w:type="gramEnd"/>
            <w:r w:rsidRPr="001E21CC">
              <w:rPr>
                <w:rFonts w:ascii="Aptos Narrow" w:hAnsi="Aptos Narrow"/>
                <w:sz w:val="24"/>
                <w:szCs w:val="24"/>
                <w:highlight w:val="lightGray"/>
              </w:rPr>
              <w:t>, information about Title I programs, curriculum, and academic assessments will be shared in general meetings. Teachers will maintain sign-in sheets and provide a copy to the school’s Title I Coordinator who will also maintain documentation on the dissemination of information, distribution methods, and timelines. Parents will be provided a response form (Microsoft Form) to complete to provide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w:t>
            </w:r>
          </w:p>
        </w:tc>
      </w:tr>
    </w:tbl>
    <w:p w14:paraId="254BDCD8" w14:textId="09744548" w:rsidR="00962E22" w:rsidRDefault="00962E22" w:rsidP="00962E22">
      <w:pPr>
        <w:rPr>
          <w:rFonts w:ascii="Aptos Narrow" w:hAnsi="Aptos Narrow"/>
          <w:b/>
          <w:bCs/>
          <w:sz w:val="24"/>
          <w:szCs w:val="24"/>
        </w:rPr>
      </w:pPr>
    </w:p>
    <w:p w14:paraId="5606B3FC" w14:textId="77777777" w:rsidR="00957116" w:rsidRDefault="00957116" w:rsidP="00962E22">
      <w:pPr>
        <w:rPr>
          <w:rFonts w:ascii="Aptos Narrow" w:hAnsi="Aptos Narrow"/>
          <w:b/>
          <w:bCs/>
          <w:sz w:val="24"/>
          <w:szCs w:val="24"/>
        </w:rPr>
      </w:pPr>
    </w:p>
    <w:p w14:paraId="0648686D" w14:textId="77777777" w:rsidR="00F92F99" w:rsidRDefault="00F92F99" w:rsidP="00962E22">
      <w:pPr>
        <w:rPr>
          <w:rFonts w:ascii="Aptos Narrow" w:hAnsi="Aptos Narrow"/>
          <w:b/>
          <w:bCs/>
          <w:sz w:val="24"/>
          <w:szCs w:val="24"/>
        </w:rPr>
      </w:pPr>
    </w:p>
    <w:p w14:paraId="40C169FF" w14:textId="77777777" w:rsidR="00F92F99" w:rsidRPr="006D7496" w:rsidRDefault="00F92F99" w:rsidP="00962E22">
      <w:pPr>
        <w:rPr>
          <w:rFonts w:ascii="Aptos Narrow" w:hAnsi="Aptos Narrow"/>
          <w:b/>
          <w:bCs/>
          <w:sz w:val="24"/>
          <w:szCs w:val="24"/>
        </w:rPr>
      </w:pPr>
    </w:p>
    <w:tbl>
      <w:tblPr>
        <w:tblStyle w:val="TableGrid"/>
        <w:tblW w:w="0" w:type="auto"/>
        <w:tblLook w:val="04A0" w:firstRow="1" w:lastRow="0" w:firstColumn="1" w:lastColumn="0" w:noHBand="0" w:noVBand="1"/>
      </w:tblPr>
      <w:tblGrid>
        <w:gridCol w:w="14390"/>
      </w:tblGrid>
      <w:tr w:rsidR="00297DBC" w:rsidRPr="006D7496" w14:paraId="54DDBDB1" w14:textId="77777777" w:rsidTr="00297DBC">
        <w:tc>
          <w:tcPr>
            <w:tcW w:w="14390" w:type="dxa"/>
          </w:tcPr>
          <w:p w14:paraId="2C79B9E8" w14:textId="1F496FB7" w:rsidR="00297DBC" w:rsidRPr="006D7496" w:rsidRDefault="00297DBC" w:rsidP="00957116">
            <w:pPr>
              <w:jc w:val="center"/>
              <w:rPr>
                <w:rFonts w:ascii="Aptos Narrow" w:hAnsi="Aptos Narrow"/>
                <w:b/>
                <w:bCs/>
                <w:sz w:val="24"/>
                <w:szCs w:val="24"/>
              </w:rPr>
            </w:pPr>
            <w:r w:rsidRPr="00957116">
              <w:rPr>
                <w:rFonts w:ascii="Aptos Narrow" w:hAnsi="Aptos Narrow"/>
                <w:b/>
                <w:bCs/>
                <w:sz w:val="28"/>
                <w:szCs w:val="28"/>
              </w:rPr>
              <w:lastRenderedPageBreak/>
              <w:t>Flexible Parent Meeting</w:t>
            </w:r>
          </w:p>
        </w:tc>
      </w:tr>
      <w:tr w:rsidR="00297DBC" w:rsidRPr="006D7496" w14:paraId="2953E67C" w14:textId="77777777" w:rsidTr="00297DBC">
        <w:trPr>
          <w:trHeight w:val="782"/>
        </w:trPr>
        <w:tc>
          <w:tcPr>
            <w:tcW w:w="14390" w:type="dxa"/>
          </w:tcPr>
          <w:p w14:paraId="3D9231DC" w14:textId="77777777" w:rsidR="00297DBC" w:rsidRPr="006D7496" w:rsidRDefault="00297DBC">
            <w:pPr>
              <w:rPr>
                <w:rFonts w:ascii="Aptos Narrow" w:hAnsi="Aptos Narrow"/>
                <w:sz w:val="24"/>
                <w:szCs w:val="24"/>
              </w:rPr>
            </w:pPr>
            <w:r w:rsidRPr="006D7496">
              <w:rPr>
                <w:rFonts w:ascii="Aptos Narrow" w:hAnsi="Aptos Narrow"/>
                <w:sz w:val="24"/>
                <w:szCs w:val="24"/>
              </w:rPr>
              <w:t>Describe how the school will offer a flexible number of meetings, such as meetings in the morning or evening, and may provide with Title I funds, transportation, childcare, or home visits, as such services related to parental involvement [Section 1118(c)(2)].</w:t>
            </w:r>
          </w:p>
          <w:p w14:paraId="59C302EB" w14:textId="61DD978A" w:rsidR="007D1A91" w:rsidRPr="006D7496" w:rsidRDefault="003A5026">
            <w:pPr>
              <w:rPr>
                <w:rFonts w:ascii="Aptos Narrow" w:hAnsi="Aptos Narrow"/>
                <w:sz w:val="24"/>
                <w:szCs w:val="24"/>
              </w:rPr>
            </w:pPr>
            <w:r w:rsidRPr="00D50BA0">
              <w:rPr>
                <w:rFonts w:ascii="Aptos Narrow" w:hAnsi="Aptos Narrow"/>
                <w:sz w:val="24"/>
                <w:szCs w:val="24"/>
              </w:rPr>
              <w:t>Safety Harbor</w:t>
            </w:r>
            <w:r w:rsidR="009907C0" w:rsidRPr="00D50BA0">
              <w:rPr>
                <w:rFonts w:ascii="Aptos Narrow" w:hAnsi="Aptos Narrow"/>
                <w:sz w:val="24"/>
                <w:szCs w:val="24"/>
              </w:rPr>
              <w:t xml:space="preserve"> Middle School will continue to provide excellent customer service and availability for parents. The administrators will make themselves available to parents to the largest degree possible when parents come to the school with questions or concerns. We will offer morning, evening, virtual, and recorded meetings/trainings throughout the year. Our school’s social worker will continue to make home visits for any student and family in need as it relates to their well-being and education.</w:t>
            </w:r>
          </w:p>
        </w:tc>
      </w:tr>
      <w:tr w:rsidR="00962E22" w:rsidRPr="006D7496" w14:paraId="00E73342" w14:textId="77777777">
        <w:tc>
          <w:tcPr>
            <w:tcW w:w="14390" w:type="dxa"/>
          </w:tcPr>
          <w:p w14:paraId="6BDFB9C9" w14:textId="2DE0230D" w:rsidR="00962E22" w:rsidRPr="006D7496" w:rsidRDefault="00962E22">
            <w:pPr>
              <w:rPr>
                <w:rFonts w:ascii="Aptos Narrow" w:hAnsi="Aptos Narrow"/>
                <w:b/>
                <w:bCs/>
                <w:sz w:val="24"/>
                <w:szCs w:val="24"/>
              </w:rPr>
            </w:pPr>
            <w:r w:rsidRPr="006D7496">
              <w:rPr>
                <w:rFonts w:ascii="Aptos Narrow" w:hAnsi="Aptos Narrow"/>
                <w:b/>
                <w:bCs/>
                <w:sz w:val="24"/>
                <w:szCs w:val="24"/>
              </w:rPr>
              <w:t>Accessibility</w:t>
            </w:r>
          </w:p>
        </w:tc>
      </w:tr>
      <w:tr w:rsidR="00962E22" w:rsidRPr="006D7496" w14:paraId="3F27A29C" w14:textId="77777777">
        <w:tc>
          <w:tcPr>
            <w:tcW w:w="14390" w:type="dxa"/>
          </w:tcPr>
          <w:p w14:paraId="745043F7" w14:textId="77777777" w:rsidR="00962E22" w:rsidRPr="006D7496" w:rsidRDefault="00962E22">
            <w:pPr>
              <w:rPr>
                <w:rFonts w:ascii="Aptos Narrow" w:hAnsi="Aptos Narrow"/>
                <w:sz w:val="24"/>
                <w:szCs w:val="24"/>
              </w:rPr>
            </w:pPr>
            <w:r w:rsidRPr="006D7496">
              <w:rPr>
                <w:rFonts w:ascii="Aptos Narrow" w:hAnsi="Aptos Narrow"/>
                <w:sz w:val="24"/>
                <w:szCs w:val="24"/>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p w14:paraId="40A6195C" w14:textId="5392E69C" w:rsidR="0058313F" w:rsidRPr="006D7496" w:rsidRDefault="00E060C5">
            <w:pPr>
              <w:rPr>
                <w:rFonts w:ascii="Aptos Narrow" w:hAnsi="Aptos Narrow"/>
                <w:sz w:val="24"/>
                <w:szCs w:val="24"/>
              </w:rPr>
            </w:pPr>
            <w:r w:rsidRPr="00CF6EFE">
              <w:rPr>
                <w:rFonts w:ascii="Aptos Narrow" w:hAnsi="Aptos Narrow"/>
                <w:sz w:val="24"/>
                <w:szCs w:val="24"/>
                <w:highlight w:val="lightGray"/>
              </w:rPr>
              <w:t>Safety Harbor</w:t>
            </w:r>
            <w:r w:rsidR="003C5F6F" w:rsidRPr="00CF6EFE">
              <w:rPr>
                <w:rFonts w:ascii="Aptos Narrow" w:hAnsi="Aptos Narrow"/>
                <w:sz w:val="24"/>
                <w:szCs w:val="24"/>
                <w:highlight w:val="lightGray"/>
              </w:rPr>
              <w:t xml:space="preserve"> Middle School will make the Parent and Family Engagement Plan (PFEP)</w:t>
            </w:r>
            <w:r w:rsidR="00D12B57" w:rsidRPr="00CF6EFE">
              <w:rPr>
                <w:rFonts w:ascii="Aptos Narrow" w:hAnsi="Aptos Narrow"/>
                <w:sz w:val="24"/>
                <w:szCs w:val="24"/>
                <w:highlight w:val="lightGray"/>
              </w:rPr>
              <w:t>, as well as our School Improvement Plan</w:t>
            </w:r>
            <w:r w:rsidR="007664E9" w:rsidRPr="00CF6EFE">
              <w:rPr>
                <w:rFonts w:ascii="Aptos Narrow" w:hAnsi="Aptos Narrow"/>
                <w:sz w:val="24"/>
                <w:szCs w:val="24"/>
                <w:highlight w:val="lightGray"/>
              </w:rPr>
              <w:t xml:space="preserve"> (1-pager</w:t>
            </w:r>
            <w:proofErr w:type="gramStart"/>
            <w:r w:rsidR="007664E9" w:rsidRPr="00CF6EFE">
              <w:rPr>
                <w:rFonts w:ascii="Aptos Narrow" w:hAnsi="Aptos Narrow"/>
                <w:sz w:val="24"/>
                <w:szCs w:val="24"/>
                <w:highlight w:val="lightGray"/>
              </w:rPr>
              <w:t>)</w:t>
            </w:r>
            <w:r w:rsidR="00D12B57" w:rsidRPr="00CF6EFE">
              <w:rPr>
                <w:rFonts w:ascii="Aptos Narrow" w:hAnsi="Aptos Narrow"/>
                <w:sz w:val="24"/>
                <w:szCs w:val="24"/>
                <w:highlight w:val="lightGray"/>
              </w:rPr>
              <w:t xml:space="preserve">, </w:t>
            </w:r>
            <w:r w:rsidR="003C5F6F" w:rsidRPr="00CF6EFE">
              <w:rPr>
                <w:rFonts w:ascii="Aptos Narrow" w:hAnsi="Aptos Narrow"/>
                <w:sz w:val="24"/>
                <w:szCs w:val="24"/>
                <w:highlight w:val="lightGray"/>
              </w:rPr>
              <w:t xml:space="preserve"> available</w:t>
            </w:r>
            <w:proofErr w:type="gramEnd"/>
            <w:r w:rsidR="003C5F6F" w:rsidRPr="00CF6EFE">
              <w:rPr>
                <w:rFonts w:ascii="Aptos Narrow" w:hAnsi="Aptos Narrow"/>
                <w:sz w:val="24"/>
                <w:szCs w:val="24"/>
                <w:highlight w:val="lightGray"/>
              </w:rPr>
              <w:t xml:space="preserve"> to parents in all languages represented at our school site on the school's website and social media. A hard copy of the PFEP will be housed in the "Parent Station" located in the front office and will be copied upon parent request</w:t>
            </w:r>
            <w:r w:rsidR="009E4E76" w:rsidRPr="00CF6EFE">
              <w:rPr>
                <w:rFonts w:ascii="Aptos Narrow" w:hAnsi="Aptos Narrow"/>
                <w:sz w:val="24"/>
                <w:szCs w:val="24"/>
                <w:highlight w:val="lightGray"/>
              </w:rPr>
              <w:t xml:space="preserve"> (in addition to our School Improvement Plan)</w:t>
            </w:r>
            <w:r w:rsidR="003C5F6F" w:rsidRPr="00CF6EFE">
              <w:rPr>
                <w:rFonts w:ascii="Aptos Narrow" w:hAnsi="Aptos Narrow"/>
                <w:sz w:val="24"/>
                <w:szCs w:val="24"/>
                <w:highlight w:val="lightGray"/>
              </w:rPr>
              <w:t xml:space="preserve">. </w:t>
            </w:r>
            <w:r w:rsidR="00E465BC" w:rsidRPr="00CF6EFE">
              <w:rPr>
                <w:rFonts w:ascii="Aptos Narrow" w:hAnsi="Aptos Narrow"/>
                <w:sz w:val="24"/>
                <w:szCs w:val="24"/>
                <w:highlight w:val="lightGray"/>
              </w:rPr>
              <w:t>Additionally, at each family event</w:t>
            </w:r>
            <w:r w:rsidR="00DB21D9" w:rsidRPr="00CF6EFE">
              <w:rPr>
                <w:rFonts w:ascii="Aptos Narrow" w:hAnsi="Aptos Narrow"/>
                <w:sz w:val="24"/>
                <w:szCs w:val="24"/>
                <w:highlight w:val="lightGray"/>
              </w:rPr>
              <w:t xml:space="preserve"> throughout the 24’-25’ school year,</w:t>
            </w:r>
            <w:r w:rsidR="00E465BC" w:rsidRPr="00CF6EFE">
              <w:rPr>
                <w:rFonts w:ascii="Aptos Narrow" w:hAnsi="Aptos Narrow"/>
                <w:sz w:val="24"/>
                <w:szCs w:val="24"/>
                <w:highlight w:val="lightGray"/>
              </w:rPr>
              <w:t xml:space="preserve"> we will </w:t>
            </w:r>
            <w:r w:rsidR="00EF4A3B" w:rsidRPr="00CF6EFE">
              <w:rPr>
                <w:rFonts w:ascii="Aptos Narrow" w:hAnsi="Aptos Narrow"/>
                <w:sz w:val="24"/>
                <w:szCs w:val="24"/>
                <w:highlight w:val="lightGray"/>
              </w:rPr>
              <w:t xml:space="preserve">provide a brief overview of each plan and our </w:t>
            </w:r>
            <w:r w:rsidR="00DB21D9" w:rsidRPr="00CF6EFE">
              <w:rPr>
                <w:rFonts w:ascii="Aptos Narrow" w:hAnsi="Aptos Narrow"/>
                <w:sz w:val="24"/>
                <w:szCs w:val="24"/>
                <w:highlight w:val="lightGray"/>
              </w:rPr>
              <w:t xml:space="preserve">current school goals. </w:t>
            </w:r>
            <w:r w:rsidR="003C5F6F" w:rsidRPr="00CF6EFE">
              <w:rPr>
                <w:rFonts w:ascii="Aptos Narrow" w:hAnsi="Aptos Narrow"/>
                <w:sz w:val="24"/>
                <w:szCs w:val="24"/>
                <w:highlight w:val="lightGray"/>
              </w:rPr>
              <w:t>Written communication may be requested to be translated in languages other than English</w:t>
            </w:r>
            <w:r w:rsidR="004A0BB5" w:rsidRPr="00CF6EFE">
              <w:rPr>
                <w:rFonts w:ascii="Aptos Narrow" w:hAnsi="Aptos Narrow"/>
                <w:sz w:val="24"/>
                <w:szCs w:val="24"/>
                <w:highlight w:val="lightGray"/>
              </w:rPr>
              <w:t xml:space="preserve"> for both documents</w:t>
            </w:r>
            <w:r w:rsidR="003C5F6F" w:rsidRPr="00CF6EFE">
              <w:rPr>
                <w:rFonts w:ascii="Aptos Narrow" w:hAnsi="Aptos Narrow"/>
                <w:sz w:val="24"/>
                <w:szCs w:val="24"/>
                <w:highlight w:val="lightGray"/>
              </w:rPr>
              <w:t>.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tc>
      </w:tr>
    </w:tbl>
    <w:p w14:paraId="68881043" w14:textId="77777777" w:rsidR="00297DBC" w:rsidRPr="006D7496" w:rsidRDefault="00297DBC" w:rsidP="00962E22">
      <w:pPr>
        <w:rPr>
          <w:rFonts w:ascii="Aptos Narrow" w:hAnsi="Aptos Narrow"/>
          <w:b/>
          <w:bCs/>
          <w:sz w:val="28"/>
          <w:szCs w:val="28"/>
        </w:rPr>
      </w:pPr>
    </w:p>
    <w:sectPr w:rsidR="00297DBC" w:rsidRPr="006D749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45915"/>
    <w:rsid w:val="000D6091"/>
    <w:rsid w:val="000E5FFF"/>
    <w:rsid w:val="000F2024"/>
    <w:rsid w:val="000F2400"/>
    <w:rsid w:val="00102082"/>
    <w:rsid w:val="00115555"/>
    <w:rsid w:val="00137F17"/>
    <w:rsid w:val="00144AB6"/>
    <w:rsid w:val="00145861"/>
    <w:rsid w:val="001533F2"/>
    <w:rsid w:val="001539FD"/>
    <w:rsid w:val="00183444"/>
    <w:rsid w:val="001835DE"/>
    <w:rsid w:val="001849AE"/>
    <w:rsid w:val="001A0182"/>
    <w:rsid w:val="001A422D"/>
    <w:rsid w:val="001B70AC"/>
    <w:rsid w:val="001C3EEA"/>
    <w:rsid w:val="001E21CC"/>
    <w:rsid w:val="001E3483"/>
    <w:rsid w:val="001F77A1"/>
    <w:rsid w:val="001F7E05"/>
    <w:rsid w:val="0021467C"/>
    <w:rsid w:val="002156AE"/>
    <w:rsid w:val="002213DF"/>
    <w:rsid w:val="00224040"/>
    <w:rsid w:val="00236F9C"/>
    <w:rsid w:val="002413F5"/>
    <w:rsid w:val="0024493B"/>
    <w:rsid w:val="00265AAE"/>
    <w:rsid w:val="002860C0"/>
    <w:rsid w:val="002861E0"/>
    <w:rsid w:val="00294372"/>
    <w:rsid w:val="00297DBC"/>
    <w:rsid w:val="002E086E"/>
    <w:rsid w:val="002E39ED"/>
    <w:rsid w:val="002F18C9"/>
    <w:rsid w:val="00313688"/>
    <w:rsid w:val="00324FF2"/>
    <w:rsid w:val="00374358"/>
    <w:rsid w:val="0038756F"/>
    <w:rsid w:val="003907D4"/>
    <w:rsid w:val="003960F3"/>
    <w:rsid w:val="003A5026"/>
    <w:rsid w:val="003C5F6F"/>
    <w:rsid w:val="003E4F37"/>
    <w:rsid w:val="003F7997"/>
    <w:rsid w:val="00413FC7"/>
    <w:rsid w:val="00423654"/>
    <w:rsid w:val="00434E90"/>
    <w:rsid w:val="00443F7E"/>
    <w:rsid w:val="00487719"/>
    <w:rsid w:val="004902EC"/>
    <w:rsid w:val="004A0BB5"/>
    <w:rsid w:val="004D2C60"/>
    <w:rsid w:val="004E2B96"/>
    <w:rsid w:val="004E5BBA"/>
    <w:rsid w:val="004E6336"/>
    <w:rsid w:val="004F6383"/>
    <w:rsid w:val="00511DDF"/>
    <w:rsid w:val="00532FFC"/>
    <w:rsid w:val="005539B5"/>
    <w:rsid w:val="0058313F"/>
    <w:rsid w:val="00585B64"/>
    <w:rsid w:val="005C3BAA"/>
    <w:rsid w:val="00635DDC"/>
    <w:rsid w:val="00660808"/>
    <w:rsid w:val="00693BB7"/>
    <w:rsid w:val="006A3BA8"/>
    <w:rsid w:val="006C428F"/>
    <w:rsid w:val="006D3DC2"/>
    <w:rsid w:val="006D6958"/>
    <w:rsid w:val="006D7496"/>
    <w:rsid w:val="006E00D7"/>
    <w:rsid w:val="006E37AC"/>
    <w:rsid w:val="006E3C73"/>
    <w:rsid w:val="00703A48"/>
    <w:rsid w:val="00703D30"/>
    <w:rsid w:val="00713ED5"/>
    <w:rsid w:val="007331C4"/>
    <w:rsid w:val="007662C6"/>
    <w:rsid w:val="007664E9"/>
    <w:rsid w:val="00766E44"/>
    <w:rsid w:val="00775BDC"/>
    <w:rsid w:val="00780D6A"/>
    <w:rsid w:val="00782418"/>
    <w:rsid w:val="0078306F"/>
    <w:rsid w:val="00786B20"/>
    <w:rsid w:val="00793F59"/>
    <w:rsid w:val="007B02D5"/>
    <w:rsid w:val="007D1A91"/>
    <w:rsid w:val="007E5261"/>
    <w:rsid w:val="007F583D"/>
    <w:rsid w:val="007F597C"/>
    <w:rsid w:val="00807D21"/>
    <w:rsid w:val="00814267"/>
    <w:rsid w:val="00821559"/>
    <w:rsid w:val="0082496D"/>
    <w:rsid w:val="008306EE"/>
    <w:rsid w:val="0084667C"/>
    <w:rsid w:val="00855902"/>
    <w:rsid w:val="00880B5B"/>
    <w:rsid w:val="008C3EA3"/>
    <w:rsid w:val="008C6786"/>
    <w:rsid w:val="00905EA3"/>
    <w:rsid w:val="00906AFC"/>
    <w:rsid w:val="00907501"/>
    <w:rsid w:val="0093052C"/>
    <w:rsid w:val="00931AB9"/>
    <w:rsid w:val="00945BE1"/>
    <w:rsid w:val="00957116"/>
    <w:rsid w:val="00962E22"/>
    <w:rsid w:val="00973C33"/>
    <w:rsid w:val="00980893"/>
    <w:rsid w:val="00985748"/>
    <w:rsid w:val="009907C0"/>
    <w:rsid w:val="009D439F"/>
    <w:rsid w:val="009E40CE"/>
    <w:rsid w:val="009E48E2"/>
    <w:rsid w:val="009E4E76"/>
    <w:rsid w:val="009F1090"/>
    <w:rsid w:val="00A17F1E"/>
    <w:rsid w:val="00A26D6A"/>
    <w:rsid w:val="00A30EA8"/>
    <w:rsid w:val="00A514F8"/>
    <w:rsid w:val="00A71660"/>
    <w:rsid w:val="00A72D24"/>
    <w:rsid w:val="00A93D5A"/>
    <w:rsid w:val="00AC27A3"/>
    <w:rsid w:val="00AD07A2"/>
    <w:rsid w:val="00AD26E1"/>
    <w:rsid w:val="00AD300F"/>
    <w:rsid w:val="00AD4000"/>
    <w:rsid w:val="00AE08DA"/>
    <w:rsid w:val="00AF4CB7"/>
    <w:rsid w:val="00AF6A63"/>
    <w:rsid w:val="00B15911"/>
    <w:rsid w:val="00B30ED4"/>
    <w:rsid w:val="00B573B9"/>
    <w:rsid w:val="00B73F9A"/>
    <w:rsid w:val="00BA2D70"/>
    <w:rsid w:val="00BC7043"/>
    <w:rsid w:val="00BD652E"/>
    <w:rsid w:val="00C05ABB"/>
    <w:rsid w:val="00C145D8"/>
    <w:rsid w:val="00C25A25"/>
    <w:rsid w:val="00C2741C"/>
    <w:rsid w:val="00C37FF7"/>
    <w:rsid w:val="00C962AF"/>
    <w:rsid w:val="00CA6212"/>
    <w:rsid w:val="00CB56F6"/>
    <w:rsid w:val="00CC02D1"/>
    <w:rsid w:val="00CD0874"/>
    <w:rsid w:val="00CD1671"/>
    <w:rsid w:val="00CE5A92"/>
    <w:rsid w:val="00CF52B8"/>
    <w:rsid w:val="00CF5340"/>
    <w:rsid w:val="00CF6EFE"/>
    <w:rsid w:val="00D02D12"/>
    <w:rsid w:val="00D11ADF"/>
    <w:rsid w:val="00D12B57"/>
    <w:rsid w:val="00D20FED"/>
    <w:rsid w:val="00D50BA0"/>
    <w:rsid w:val="00D6222F"/>
    <w:rsid w:val="00D66F95"/>
    <w:rsid w:val="00D671A5"/>
    <w:rsid w:val="00D8044D"/>
    <w:rsid w:val="00D853DF"/>
    <w:rsid w:val="00DA0202"/>
    <w:rsid w:val="00DB0E49"/>
    <w:rsid w:val="00DB21D9"/>
    <w:rsid w:val="00DC058B"/>
    <w:rsid w:val="00DC56C4"/>
    <w:rsid w:val="00E0607D"/>
    <w:rsid w:val="00E060C5"/>
    <w:rsid w:val="00E07FA3"/>
    <w:rsid w:val="00E113F0"/>
    <w:rsid w:val="00E127AA"/>
    <w:rsid w:val="00E2209D"/>
    <w:rsid w:val="00E235F6"/>
    <w:rsid w:val="00E24115"/>
    <w:rsid w:val="00E41D85"/>
    <w:rsid w:val="00E43FFD"/>
    <w:rsid w:val="00E465BC"/>
    <w:rsid w:val="00E50046"/>
    <w:rsid w:val="00E503B9"/>
    <w:rsid w:val="00E956E8"/>
    <w:rsid w:val="00E9572E"/>
    <w:rsid w:val="00EA124D"/>
    <w:rsid w:val="00EE3176"/>
    <w:rsid w:val="00EF3C24"/>
    <w:rsid w:val="00EF4A3B"/>
    <w:rsid w:val="00EF6BF7"/>
    <w:rsid w:val="00F06391"/>
    <w:rsid w:val="00F11D8F"/>
    <w:rsid w:val="00F21FF2"/>
    <w:rsid w:val="00F422F6"/>
    <w:rsid w:val="00F646C3"/>
    <w:rsid w:val="00F7454F"/>
    <w:rsid w:val="00F85A11"/>
    <w:rsid w:val="00F85DED"/>
    <w:rsid w:val="00F92F99"/>
    <w:rsid w:val="00F94B99"/>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C59A00"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 w:type="table" w:customStyle="1" w:styleId="EventPlannerTable">
    <w:name w:val="Event Planner Table"/>
    <w:basedOn w:val="TableNormal"/>
    <w:uiPriority w:val="99"/>
    <w:rsid w:val="00E127AA"/>
    <w:pPr>
      <w:spacing w:before="40" w:after="0" w:line="240" w:lineRule="auto"/>
    </w:pPr>
    <w:rPr>
      <w:rFonts w:eastAsiaTheme="minorEastAsia"/>
      <w:color w:val="595959" w:themeColor="text1" w:themeTint="A6"/>
      <w:sz w:val="18"/>
      <w:szCs w:val="18"/>
      <w:lang w:eastAsia="ja-JP"/>
    </w:rPr>
    <w:tblPr>
      <w:tblInd w:w="0" w:type="nil"/>
      <w:tblBorders>
        <w:insideH w:val="single" w:sz="24" w:space="0" w:color="C59A00" w:themeColor="background1"/>
        <w:insideV w:val="single" w:sz="24" w:space="0" w:color="C59A00" w:themeColor="background1"/>
      </w:tblBorders>
      <w:tblCellMar>
        <w:left w:w="0" w:type="dxa"/>
        <w:right w:w="0" w:type="dxa"/>
      </w:tblCellMar>
    </w:tblPr>
    <w:tcPr>
      <w:shd w:val="clear" w:color="auto" w:fill="BA9100" w:themeFill="background1" w:themeFillShade="F2"/>
    </w:tcPr>
    <w:tblStylePr w:type="firstRow">
      <w:tblPr/>
      <w:tcPr>
        <w:tcBorders>
          <w:top w:val="nil"/>
          <w:left w:val="nil"/>
          <w:bottom w:val="nil"/>
          <w:right w:val="nil"/>
          <w:insideH w:val="nil"/>
          <w:insideV w:val="nil"/>
          <w:tl2br w:val="nil"/>
          <w:tr2bl w:val="nil"/>
        </w:tcBorders>
        <w:shd w:val="clear" w:color="auto" w:fill="C59A00"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8">
      <a:dk1>
        <a:sysClr val="windowText" lastClr="000000"/>
      </a:dk1>
      <a:lt1>
        <a:srgbClr val="C59A00"/>
      </a:lt1>
      <a:dk2>
        <a:srgbClr val="C59A00"/>
      </a:dk2>
      <a:lt2>
        <a:srgbClr val="E5DEDB"/>
      </a:lt2>
      <a:accent1>
        <a:srgbClr val="C59A00"/>
      </a:accent1>
      <a:accent2>
        <a:srgbClr val="C59A00"/>
      </a:accent2>
      <a:accent3>
        <a:srgbClr val="C59A00"/>
      </a:accent3>
      <a:accent4>
        <a:srgbClr val="C59A00"/>
      </a:accent4>
      <a:accent5>
        <a:srgbClr val="C59A00"/>
      </a:accent5>
      <a:accent6>
        <a:srgbClr val="C59A00"/>
      </a:accent6>
      <a:hlink>
        <a:srgbClr val="C59A00"/>
      </a:hlink>
      <a:folHlink>
        <a:srgbClr val="C59A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Bernitt Andrea</cp:lastModifiedBy>
  <cp:revision>2</cp:revision>
  <cp:lastPrinted>2023-02-27T13:28:00Z</cp:lastPrinted>
  <dcterms:created xsi:type="dcterms:W3CDTF">2024-10-28T18:59:00Z</dcterms:created>
  <dcterms:modified xsi:type="dcterms:W3CDTF">2024-10-28T18:59:00Z</dcterms:modified>
</cp:coreProperties>
</file>